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6E6BD9" w:rsidRDefault="008A7F1D" w14:paraId="3EB17E2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54694D42" wp14:anchorId="6C214BE4">
            <wp:simplePos x="0" y="0"/>
            <wp:positionH relativeFrom="column">
              <wp:posOffset>4400060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DOSSIER MÉDICAL</w:t>
      </w:r>
    </w:p>
    <w:p w:rsidR="000F4954" w:rsidP="000F4954" w:rsidRDefault="000F4954" w14:paraId="3A411673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8" w:type="dxa"/>
        <w:tblInd w:w="90" w:type="dxa"/>
        <w:tblLook w:val="04A0" w:firstRow="1" w:lastRow="0" w:firstColumn="1" w:lastColumn="0" w:noHBand="0" w:noVBand="1"/>
      </w:tblPr>
      <w:tblGrid>
        <w:gridCol w:w="4184"/>
        <w:gridCol w:w="7104"/>
      </w:tblGrid>
      <w:tr w:rsidRPr="006E6BD9" w:rsidR="006E6BD9" w:rsidTr="001141E9" w14:paraId="5ABC3BB6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E071EC7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N° GRAPHIQUE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234B2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0686678C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024B9B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9A3A8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490E754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D3F180F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NOM DU PATIENT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88AE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1A57707E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760776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1761B4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936114D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27835642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7490FC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5CEE44E3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2A42B3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5BFB90C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E47ED26" w14:textId="77777777">
        <w:trPr>
          <w:trHeight w:val="146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3BD59873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0C464168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6E6BD9" w:rsidR="006E6BD9" w:rsidTr="001141E9" w14:paraId="0950DD4A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2861B7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47D31EC9" w14:textId="77777777">
            <w:pPr>
              <w:bidi w:val="false"/>
              <w:rPr>
                <w:rFonts w:ascii="Century Gothic" w:hAnsi="Century Gothic" w:eastAsia="Times New Roman" w:cs="Arial"/>
              </w:rPr>
            </w:pPr>
            <w:r w:rsidRPr="006E6BD9">
              <w:rPr>
                <w:rFonts w:ascii="Century Gothic" w:hAnsi="Century Gothic" w:eastAsia="Times New Roman" w:cs="Arial"/>
                <w:lang w:val="French"/>
              </w:rPr>
              <w:t>NOTES</w:t>
            </w:r>
          </w:p>
        </w:tc>
      </w:tr>
      <w:tr w:rsidRPr="006E6BD9" w:rsidR="006E6BD9" w:rsidTr="001141E9" w14:paraId="6CEEE1A3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E46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EXAMEN INITIAL DU PATIENT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13943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E6BD9" w:rsidR="006E6BD9" w:rsidTr="001141E9" w14:paraId="4969883A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235319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PLAINTE PRINCIPALE / BLESSURE / MALADIE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60859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E6BD9" w:rsidR="006E6BD9" w:rsidTr="001141E9" w14:paraId="0F9BAEDB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09BFD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ANTÉCÉDENTS MÉDICAUX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2B6653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E6BD9" w:rsidR="006E6BD9" w:rsidTr="001141E9" w14:paraId="31CF1B0E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628FBF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ANTÉCÉDENTS FAMILIAUX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3FBC31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E6BD9" w:rsidR="006E6BD9" w:rsidTr="001141E9" w14:paraId="640F2F97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14DA7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EXAMEN PHYSIQUE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B21A0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E6BD9" w:rsidR="006E6BD9" w:rsidTr="001141E9" w14:paraId="52D52AC1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35A1A5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ALLERGIES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155AAE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6E6BD9" w:rsidR="006E6BD9" w:rsidTr="001141E9" w14:paraId="606439F2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56D600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French"/>
              </w:rPr>
              <w:t>MÉDICAMENTS ET DOSAGES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AE7F9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6E6BD9" w:rsidP="000F4954" w:rsidRDefault="006E6BD9" w14:paraId="000FEFF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E6BD9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E76155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131DD4C6" w14:textId="77777777">
      <w:pPr>
        <w:bidi w:val="false"/>
        <w:rPr>
          <w:noProof/>
        </w:rPr>
      </w:pPr>
    </w:p>
    <w:p w:rsidRPr="00491059" w:rsidR="008A7F1D" w:rsidP="000732A0" w:rsidRDefault="008A7F1D" w14:paraId="7A785E28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DA44AB9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6C127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6B156D2E" w14:textId="77777777"/>
          <w:p w:rsidRPr="00491059" w:rsidR="000732A0" w:rsidP="00B71E72" w:rsidRDefault="000732A0" w14:paraId="300A7E8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42D35A99" w14:textId="77777777"/>
    <w:p w:rsidRPr="000732A0" w:rsidR="00122EFB" w:rsidP="00122EFB" w:rsidRDefault="00122EFB" w14:paraId="41476CA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EAA0" w14:textId="77777777" w:rsidR="00063A46" w:rsidRDefault="00063A46" w:rsidP="00B01A05">
      <w:r>
        <w:separator/>
      </w:r>
    </w:p>
  </w:endnote>
  <w:endnote w:type="continuationSeparator" w:id="0">
    <w:p w14:paraId="0A51EDC2" w14:textId="77777777" w:rsidR="00063A46" w:rsidRDefault="00063A4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5E64" w14:textId="77777777" w:rsidR="00063A46" w:rsidRDefault="0006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F4A7" w14:textId="77777777" w:rsidR="00063A46" w:rsidRDefault="0006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D38A" w14:textId="77777777" w:rsidR="00063A46" w:rsidRDefault="0006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BF03" w14:textId="77777777" w:rsidR="00063A46" w:rsidRDefault="00063A46" w:rsidP="00B01A05">
      <w:r>
        <w:separator/>
      </w:r>
    </w:p>
  </w:footnote>
  <w:footnote w:type="continuationSeparator" w:id="0">
    <w:p w14:paraId="0B1659BE" w14:textId="77777777" w:rsidR="00063A46" w:rsidRDefault="00063A4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0A62" w14:textId="77777777" w:rsidR="00063A46" w:rsidRDefault="0006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331F" w14:textId="77777777" w:rsidR="00063A46" w:rsidRDefault="0006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4A37" w14:textId="77777777" w:rsidR="00063A46" w:rsidRDefault="00063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6"/>
    <w:rsid w:val="0000378B"/>
    <w:rsid w:val="000068A2"/>
    <w:rsid w:val="00007337"/>
    <w:rsid w:val="00043993"/>
    <w:rsid w:val="00044BBF"/>
    <w:rsid w:val="00056F3E"/>
    <w:rsid w:val="00063A46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6687E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A879B"/>
  <w14:defaultImageDpi w14:val="32767"/>
  <w15:chartTrackingRefBased/>
  <w15:docId w15:val="{A0769154-640C-46C5-BA8F-F82A435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l+chart+template+17224+word+fr&amp;lpa=ic+medical+chart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B8826A-0E4F-479C-AB4A-5736474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c803191a2e04898ef72671d850439741</Template>
  <TotalTime>0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