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6B9243B7"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French"/>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French"/>
        </w:rPr>
        <w:t xml:space="preserve">EXEMPLE DE MODÈLE DE BRIEF DE MARQUE                  </w:t>
      </w:r>
      <w:r w:rsidRPr="00ED082A" w:rsidR="00BE575F">
        <w:rPr>
          <w:rFonts w:ascii="Century Gothic" w:hAnsi="Century Gothic" w:eastAsia="Century Gothic" w:cs="Century Gothic"/>
          <w:b/>
          <w:color w:val="808080"/>
          <w:sz w:val="40"/>
          <w:szCs w:val="40"/>
          <w:lang w:val="French"/>
        </w:rPr>
        <w:t xml:space="preserve"/>
      </w:r>
    </w:p>
    <w:p w:rsidR="00841343" w14:paraId="653CB12C" w14:textId="77777777"/>
    <w:p w:rsidRPr="00ED082A" w:rsidR="003C329E" w:rsidP="003C329E" w14:paraId="6465E230"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French"/>
        </w:rPr>
        <w:t>PROFIL DE LA MARQUE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4B991420"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33A33949"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Quel est le nom de votre organisation ? </w:t>
            </w:r>
          </w:p>
        </w:tc>
        <w:tc>
          <w:tcPr>
            <w:tcW w:w="7344" w:type="dxa"/>
            <w:shd w:val="clear" w:color="auto" w:fill="auto"/>
            <w:vAlign w:val="center"/>
          </w:tcPr>
          <w:p w:rsidR="00294296" w:rsidP="00294296" w14:paraId="17D963F0" w14:textId="77777777">
            <w:pPr>
              <w:bidi w:val="false"/>
              <w:rPr>
                <w:sz w:val="20"/>
                <w:szCs w:val="20"/>
              </w:rPr>
            </w:pPr>
            <w:r>
              <w:rPr>
                <w:rFonts w:ascii="Century Gothic" w:hAnsi="Century Gothic" w:eastAsia="Century Gothic" w:cs="Century Gothic"/>
                <w:sz w:val="20"/>
                <w:szCs w:val="20"/>
                <w:lang w:val="French"/>
              </w:rPr>
              <w:t xml:space="preserve">Positive Charge </w:t>
            </w:r>
          </w:p>
          <w:p w:rsidR="00ED082A" w:rsidP="003E1E46" w14:paraId="09DBAD6E" w14:textId="77777777">
            <w:pPr>
              <w:bidi w:val="false"/>
              <w:rPr>
                <w:rFonts w:ascii="Century Gothic" w:hAnsi="Century Gothic" w:eastAsia="Century Gothic" w:cs="Century Gothic"/>
                <w:color w:val="000000"/>
                <w:sz w:val="20"/>
                <w:szCs w:val="20"/>
              </w:rPr>
            </w:pPr>
          </w:p>
        </w:tc>
      </w:tr>
      <w:tr w:rsidTr="00ED082A" w14:paraId="3AAC7FB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AA5EE2F"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Pourquoi s'appelle-t-il ainsi? </w:t>
            </w:r>
          </w:p>
        </w:tc>
        <w:tc>
          <w:tcPr>
            <w:tcW w:w="7344" w:type="dxa"/>
            <w:shd w:val="clear" w:color="auto" w:fill="auto"/>
            <w:vAlign w:val="center"/>
          </w:tcPr>
          <w:p w:rsidR="00294296" w:rsidP="00294296" w14:paraId="5AAF63C1" w14:textId="77777777">
            <w:pPr>
              <w:bidi w:val="false"/>
              <w:rPr>
                <w:color w:val="333333"/>
                <w:sz w:val="20"/>
                <w:szCs w:val="20"/>
              </w:rPr>
            </w:pPr>
            <w:r>
              <w:rPr>
                <w:rFonts w:ascii="Century Gothic" w:hAnsi="Century Gothic" w:eastAsia="Century Gothic" w:cs="Century Gothic"/>
                <w:color w:val="333333"/>
                <w:sz w:val="20"/>
                <w:szCs w:val="20"/>
                <w:lang w:val="French"/>
              </w:rPr>
              <w:t xml:space="preserve">Nos clients de véhicules électriques (VE) obtiennent une « charge positive » en utilisant nos stations de recharge. </w:t>
            </w:r>
          </w:p>
          <w:p w:rsidR="00ED082A" w:rsidP="003E1E46" w14:paraId="1592C56C" w14:textId="77777777">
            <w:pPr>
              <w:bidi w:val="false"/>
              <w:rPr>
                <w:rFonts w:ascii="Century Gothic" w:hAnsi="Century Gothic" w:eastAsia="Century Gothic" w:cs="Century Gothic"/>
                <w:color w:val="000000"/>
                <w:sz w:val="20"/>
                <w:szCs w:val="20"/>
              </w:rPr>
            </w:pPr>
          </w:p>
        </w:tc>
      </w:tr>
      <w:tr w:rsidTr="00ED082A" w14:paraId="6FF39B5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6ABCA1A"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French"/>
              </w:rPr>
              <w:t xml:space="preserve">En tant qu'organisation, qui êtes-vous? </w:t>
            </w:r>
          </w:p>
        </w:tc>
        <w:tc>
          <w:tcPr>
            <w:tcW w:w="7344" w:type="dxa"/>
            <w:shd w:val="clear" w:color="auto" w:fill="auto"/>
            <w:vAlign w:val="center"/>
          </w:tcPr>
          <w:p w:rsidR="00294296" w:rsidP="00294296" w14:paraId="0774F348" w14:textId="77777777">
            <w:pPr>
              <w:bidi w:val="false"/>
              <w:rPr>
                <w:color w:val="333333"/>
                <w:sz w:val="20"/>
                <w:szCs w:val="20"/>
              </w:rPr>
            </w:pPr>
            <w:r>
              <w:rPr>
                <w:rFonts w:ascii="Century Gothic" w:hAnsi="Century Gothic" w:eastAsia="Century Gothic" w:cs="Century Gothic"/>
                <w:color w:val="333333"/>
                <w:sz w:val="20"/>
                <w:szCs w:val="20"/>
                <w:lang w:val="French"/>
              </w:rPr>
              <w:t>Nous sommes un fournisseur de recharge de véhicules électriques dont l'objectif principal est de déployer notre produit dans plus d'endroits que tout autre fournisseur de recharge de véhicules électriques.</w:t>
            </w:r>
          </w:p>
          <w:p w:rsidR="00ED082A" w:rsidP="003E1E46" w14:paraId="2CA5CE99" w14:textId="77777777">
            <w:pPr>
              <w:bidi w:val="false"/>
              <w:rPr>
                <w:rFonts w:ascii="Century Gothic" w:hAnsi="Century Gothic" w:eastAsia="Century Gothic" w:cs="Century Gothic"/>
                <w:color w:val="000000"/>
                <w:sz w:val="20"/>
                <w:szCs w:val="20"/>
              </w:rPr>
            </w:pPr>
          </w:p>
        </w:tc>
      </w:tr>
      <w:tr w:rsidTr="00ED082A" w14:paraId="4C9CA8D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F9A8D86"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Quel est le but de votre organisation? </w:t>
            </w:r>
          </w:p>
        </w:tc>
        <w:tc>
          <w:tcPr>
            <w:tcW w:w="7344" w:type="dxa"/>
            <w:shd w:val="clear" w:color="auto" w:fill="auto"/>
            <w:vAlign w:val="center"/>
          </w:tcPr>
          <w:p w:rsidRPr="00294296" w:rsidR="00ED082A" w:rsidP="00294296" w14:paraId="17344DE3" w14:textId="77777777">
            <w:pPr>
              <w:bidi w:val="false"/>
              <w:rPr>
                <w:sz w:val="20"/>
                <w:szCs w:val="20"/>
              </w:rPr>
            </w:pPr>
            <w:r>
              <w:rPr>
                <w:rFonts w:ascii="Century Gothic" w:hAnsi="Century Gothic" w:eastAsia="Century Gothic" w:cs="Century Gothic"/>
                <w:sz w:val="20"/>
                <w:szCs w:val="20"/>
                <w:lang w:val="French"/>
              </w:rPr>
              <w:t>Notre objectif est d'être le plus grand fournisseur de recharge de véhicules électriques au monde et de réduire l'impact environnemental des voitures à combustibles fossiles grâce à nos services.</w:t>
            </w:r>
          </w:p>
        </w:tc>
      </w:tr>
      <w:tr w:rsidTr="00ED082A" w14:paraId="7DEA226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1066D31"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Que faites-vous en tant qu'entreprise ? </w:t>
            </w:r>
          </w:p>
        </w:tc>
        <w:tc>
          <w:tcPr>
            <w:tcW w:w="7344" w:type="dxa"/>
            <w:shd w:val="clear" w:color="auto" w:fill="auto"/>
            <w:vAlign w:val="center"/>
          </w:tcPr>
          <w:p w:rsidRPr="00294296" w:rsidR="00ED082A" w:rsidP="00294296" w14:paraId="5E97BAE7" w14:textId="77777777">
            <w:pPr>
              <w:bidi w:val="false"/>
              <w:rPr>
                <w:sz w:val="20"/>
                <w:szCs w:val="20"/>
              </w:rPr>
            </w:pPr>
            <w:r>
              <w:rPr>
                <w:rFonts w:ascii="Century Gothic" w:hAnsi="Century Gothic" w:eastAsia="Century Gothic" w:cs="Century Gothic"/>
                <w:sz w:val="20"/>
                <w:szCs w:val="20"/>
                <w:lang w:val="French"/>
              </w:rPr>
              <w:t xml:space="preserve">Nous fournissons des bornes de recharge pour véhicules électriques à plusieurs endroits aux États-Unis et au Canada. </w:t>
            </w:r>
          </w:p>
        </w:tc>
      </w:tr>
      <w:tr w:rsidTr="00ED082A" w14:paraId="035AEEF9"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A36DE9A"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Qui sont vos clients ? </w:t>
            </w:r>
          </w:p>
        </w:tc>
        <w:tc>
          <w:tcPr>
            <w:tcW w:w="7344" w:type="dxa"/>
            <w:shd w:val="clear" w:color="auto" w:fill="auto"/>
            <w:vAlign w:val="center"/>
          </w:tcPr>
          <w:p w:rsidRPr="00294296" w:rsidR="00ED082A" w:rsidP="00294296" w14:paraId="4606864C" w14:textId="77777777">
            <w:pPr>
              <w:bidi w:val="false"/>
              <w:rPr>
                <w:sz w:val="20"/>
                <w:szCs w:val="20"/>
              </w:rPr>
            </w:pPr>
            <w:r>
              <w:rPr>
                <w:rFonts w:ascii="Century Gothic" w:hAnsi="Century Gothic" w:eastAsia="Century Gothic" w:cs="Century Gothic"/>
                <w:sz w:val="20"/>
                <w:szCs w:val="20"/>
                <w:lang w:val="French"/>
              </w:rPr>
              <w:t xml:space="preserve">Conducteurs de véhicules électriques </w:t>
            </w:r>
          </w:p>
        </w:tc>
      </w:tr>
      <w:tr w:rsidTr="00ED082A" w14:paraId="19B156E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28E865F"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Où se trouvent vos clients ? </w:t>
            </w:r>
          </w:p>
        </w:tc>
        <w:tc>
          <w:tcPr>
            <w:tcW w:w="7344" w:type="dxa"/>
            <w:shd w:val="clear" w:color="auto" w:fill="auto"/>
            <w:vAlign w:val="center"/>
          </w:tcPr>
          <w:p w:rsidR="00294296" w:rsidP="00294296" w14:paraId="40C5C207" w14:textId="77777777">
            <w:pPr>
              <w:bidi w:val="false"/>
              <w:rPr>
                <w:sz w:val="20"/>
                <w:szCs w:val="20"/>
              </w:rPr>
            </w:pPr>
            <w:r>
              <w:rPr>
                <w:rFonts w:ascii="Century Gothic" w:hAnsi="Century Gothic" w:eastAsia="Century Gothic" w:cs="Century Gothic"/>
                <w:sz w:val="20"/>
                <w:szCs w:val="20"/>
                <w:lang w:val="French"/>
              </w:rPr>
              <w:t xml:space="preserve">Nos clients sont situés à travers les États-Unis, la grande majorité résidant dans l'État de Californie. </w:t>
            </w:r>
          </w:p>
          <w:p w:rsidR="00ED082A" w:rsidP="003E1E46" w14:paraId="7DB1665F" w14:textId="77777777">
            <w:pPr>
              <w:bidi w:val="false"/>
              <w:rPr>
                <w:rFonts w:ascii="Century Gothic" w:hAnsi="Century Gothic" w:eastAsia="Century Gothic" w:cs="Century Gothic"/>
                <w:color w:val="000000"/>
                <w:sz w:val="20"/>
                <w:szCs w:val="20"/>
              </w:rPr>
            </w:pPr>
          </w:p>
        </w:tc>
      </w:tr>
      <w:tr w:rsidTr="00ED082A" w14:paraId="77FB8E0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360AB39"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Comment voulez-vous être perçu sur le marché? </w:t>
            </w:r>
          </w:p>
        </w:tc>
        <w:tc>
          <w:tcPr>
            <w:tcW w:w="7344" w:type="dxa"/>
            <w:shd w:val="clear" w:color="auto" w:fill="auto"/>
            <w:vAlign w:val="center"/>
          </w:tcPr>
          <w:p w:rsidRPr="00294296" w:rsidR="00ED082A" w:rsidP="00294296" w14:paraId="6E957D79" w14:textId="77777777">
            <w:pPr>
              <w:bidi w:val="false"/>
              <w:rPr>
                <w:sz w:val="20"/>
                <w:szCs w:val="20"/>
              </w:rPr>
            </w:pPr>
            <w:r>
              <w:rPr>
                <w:rFonts w:ascii="Century Gothic" w:hAnsi="Century Gothic" w:eastAsia="Century Gothic" w:cs="Century Gothic"/>
                <w:sz w:val="20"/>
                <w:szCs w:val="20"/>
                <w:lang w:val="French"/>
              </w:rPr>
              <w:t xml:space="preserve">Nous voulons être perçus comme le principal fournisseur de bornes de recharge pour véhicules électriques et comme une entreprise socialement et écologiquement consciente qui essaie de faire une différence positive dans le monde. </w:t>
            </w:r>
          </w:p>
        </w:tc>
      </w:tr>
      <w:tr w:rsidTr="00ED082A" w14:paraId="3D372CD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83B0BB"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Quelle est la personnalité de votre organisation ? </w:t>
            </w:r>
          </w:p>
        </w:tc>
        <w:tc>
          <w:tcPr>
            <w:tcW w:w="7344" w:type="dxa"/>
            <w:shd w:val="clear" w:color="auto" w:fill="auto"/>
            <w:vAlign w:val="center"/>
          </w:tcPr>
          <w:p w:rsidRPr="00294296" w:rsidR="00ED082A" w:rsidP="00294296" w14:paraId="3F1FACDB" w14:textId="77777777">
            <w:pPr>
              <w:bidi w:val="false"/>
              <w:rPr>
                <w:sz w:val="20"/>
                <w:szCs w:val="20"/>
              </w:rPr>
            </w:pPr>
            <w:r>
              <w:rPr>
                <w:rFonts w:ascii="Century Gothic" w:hAnsi="Century Gothic" w:eastAsia="Century Gothic" w:cs="Century Gothic"/>
                <w:sz w:val="20"/>
                <w:szCs w:val="20"/>
                <w:lang w:val="French"/>
              </w:rPr>
              <w:t xml:space="preserve">Notre entreprise consiste à travailler dur et à jouer dur, tout en maintenant une atmosphère décontractée. Nous croyons fermement au principe du respect mutuel et nous aimons voir nos clients réussir.  </w:t>
            </w:r>
          </w:p>
        </w:tc>
      </w:tr>
      <w:tr w:rsidTr="00ED082A" w14:paraId="50DD8F6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C11C4A"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Qui sont vos concurrents ? </w:t>
            </w:r>
          </w:p>
        </w:tc>
        <w:tc>
          <w:tcPr>
            <w:tcW w:w="7344" w:type="dxa"/>
            <w:shd w:val="clear" w:color="auto" w:fill="auto"/>
            <w:vAlign w:val="center"/>
          </w:tcPr>
          <w:p w:rsidRPr="00294296" w:rsidR="00ED082A" w:rsidP="00294296" w14:paraId="7366FBFA" w14:textId="77777777">
            <w:pPr>
              <w:bidi w:val="false"/>
              <w:rPr>
                <w:sz w:val="20"/>
                <w:szCs w:val="20"/>
              </w:rPr>
            </w:pPr>
            <w:r>
              <w:rPr>
                <w:rFonts w:ascii="Century Gothic" w:hAnsi="Century Gothic" w:eastAsia="Century Gothic" w:cs="Century Gothic"/>
                <w:sz w:val="20"/>
                <w:szCs w:val="20"/>
                <w:lang w:val="French"/>
              </w:rPr>
              <w:t xml:space="preserve">Nos concurrents sont les trois principaux fournisseurs de recharge de véhicules électriques aux États-Unis. </w:t>
            </w:r>
          </w:p>
        </w:tc>
      </w:tr>
      <w:tr w:rsidTr="00ED082A" w14:paraId="5863825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ED2ECFB"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Qu'est-ce qui vous distingue de vos concurrents ? </w:t>
            </w:r>
          </w:p>
        </w:tc>
        <w:tc>
          <w:tcPr>
            <w:tcW w:w="7344" w:type="dxa"/>
            <w:shd w:val="clear" w:color="auto" w:fill="auto"/>
            <w:vAlign w:val="center"/>
          </w:tcPr>
          <w:p w:rsidR="00294296" w:rsidP="00294296" w14:paraId="5CDA4A79" w14:textId="77777777">
            <w:pPr>
              <w:bidi w:val="false"/>
              <w:rPr>
                <w:sz w:val="20"/>
                <w:szCs w:val="20"/>
              </w:rPr>
            </w:pPr>
            <w:r>
              <w:rPr>
                <w:rFonts w:ascii="Century Gothic" w:hAnsi="Century Gothic" w:eastAsia="Century Gothic" w:cs="Century Gothic"/>
                <w:sz w:val="20"/>
                <w:szCs w:val="20"/>
                <w:lang w:val="French"/>
              </w:rPr>
              <w:t xml:space="preserve">Nos bornes de recharge pour véhicules électriques sont plus rentables, plus faciles à installer et plus respectueuses de l'environnement que celles de nos concurrents. </w:t>
            </w:r>
          </w:p>
          <w:p w:rsidR="00ED082A" w:rsidP="003E1E46" w14:paraId="3D67F65F" w14:textId="77777777">
            <w:pPr>
              <w:bidi w:val="false"/>
              <w:rPr>
                <w:rFonts w:ascii="Century Gothic" w:hAnsi="Century Gothic" w:eastAsia="Century Gothic" w:cs="Century Gothic"/>
                <w:color w:val="000000"/>
                <w:sz w:val="20"/>
                <w:szCs w:val="20"/>
              </w:rPr>
            </w:pPr>
          </w:p>
        </w:tc>
      </w:tr>
      <w:tr w:rsidTr="00ED082A" w14:paraId="49F1674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C8CFA2E"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French"/>
              </w:rPr>
              <w:t>Qu'est-ce qui vous rend meilleur que vos concurrents?</w:t>
            </w:r>
          </w:p>
        </w:tc>
        <w:tc>
          <w:tcPr>
            <w:tcW w:w="7344" w:type="dxa"/>
            <w:shd w:val="clear" w:color="auto" w:fill="auto"/>
            <w:vAlign w:val="center"/>
          </w:tcPr>
          <w:p w:rsidR="00ED082A" w:rsidP="003E1E46" w14:paraId="4766B317"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sz w:val="20"/>
                <w:szCs w:val="20"/>
                <w:lang w:val="French"/>
              </w:rPr>
              <w:t>Nos bornes de recharge pour véhicules électriques sont facilement disponibles, plus faciles à installer et plus respectueuses de l'environnement que celles de la concurrence.</w:t>
            </w:r>
          </w:p>
        </w:tc>
      </w:tr>
    </w:tbl>
    <w:p w:rsidRPr="00220B0F" w:rsidR="00ED082A" w:rsidP="003C329E" w14:paraId="4D13D42D"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French"/>
        </w:rPr>
        <w:t>OBJECTIF DE LA MARQUE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13E8BD39"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0CBFA3D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French"/>
              </w:rPr>
              <w:t xml:space="preserve">Qu'espérez-vous réaliser avec votre marque ?  </w:t>
            </w:r>
          </w:p>
        </w:tc>
        <w:tc>
          <w:tcPr>
            <w:tcW w:w="7344" w:type="dxa"/>
            <w:shd w:val="clear" w:color="auto" w:fill="auto"/>
            <w:vAlign w:val="center"/>
          </w:tcPr>
          <w:p w:rsidR="00294296" w:rsidP="00294296" w14:paraId="2EFCE1EB" w14:textId="77777777">
            <w:r>
              <w:rPr>
                <w:rFonts w:ascii="Century Gothic" w:hAnsi="Century Gothic" w:eastAsia="Century Gothic" w:cs="Century Gothic"/>
                <w:color w:val="333333"/>
                <w:sz w:val="20"/>
                <w:szCs w:val="20"/>
                <w:lang w:val="French"/>
              </w:rPr>
              <w:t>Nous voulons devenir un nom familier, avoir un impact positif sur l'environnement et augmenter les ventes.</w:t>
            </w:r>
          </w:p>
          <w:p w:rsidRPr="00980C82" w:rsidR="00ED082A" w:rsidP="003E1E46" w14:paraId="3673CF69" w14:textId="77777777">
            <w:pPr>
              <w:bidi w:val="false"/>
              <w:ind w:firstLine="200"/>
              <w:rPr>
                <w:rFonts w:ascii="Century Gothic" w:hAnsi="Century Gothic" w:eastAsia="Century Gothic" w:cs="Century Gothic"/>
                <w:color w:val="000000" w:themeColor="text1"/>
                <w:sz w:val="20"/>
                <w:szCs w:val="20"/>
              </w:rPr>
            </w:pPr>
          </w:p>
        </w:tc>
      </w:tr>
      <w:tr w:rsidTr="00ED082A" w14:paraId="3719B38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2AFF18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French"/>
              </w:rPr>
              <w:t xml:space="preserve">Quelle est l'image principale que vous voulez que votre marque transmette? </w:t>
            </w:r>
          </w:p>
        </w:tc>
        <w:tc>
          <w:tcPr>
            <w:tcW w:w="7344" w:type="dxa"/>
            <w:shd w:val="clear" w:color="auto" w:fill="auto"/>
            <w:vAlign w:val="center"/>
          </w:tcPr>
          <w:p w:rsidRPr="002E2672" w:rsidR="00294296" w:rsidP="00294296" w14:paraId="12D175E7" w14:textId="77777777">
            <w:pPr>
              <w:bidi w:val="false"/>
              <w:rPr>
                <w:rFonts w:ascii="Century Gothic" w:hAnsi="Century Gothic"/>
                <w:sz w:val="20"/>
                <w:szCs w:val="20"/>
              </w:rPr>
            </w:pPr>
            <w:r>
              <w:rPr>
                <w:rFonts w:ascii="Century Gothic" w:hAnsi="Century Gothic"/>
                <w:color w:val="333333"/>
                <w:sz w:val="20"/>
                <w:szCs w:val="20"/>
                <w:lang w:val="French"/>
              </w:rPr>
              <w:t>Nous voulons transmettre un sentiment de sécurité, de fiabilité et de solidité environnementale.</w:t>
            </w:r>
          </w:p>
          <w:p w:rsidRPr="00980C82" w:rsidR="00ED082A" w:rsidP="003E1E46" w14:paraId="08A4D8B1" w14:textId="77777777">
            <w:pPr>
              <w:bidi w:val="false"/>
              <w:ind w:firstLine="200"/>
              <w:rPr>
                <w:rFonts w:ascii="Century Gothic" w:hAnsi="Century Gothic" w:eastAsia="Century Gothic" w:cs="Century Gothic"/>
                <w:color w:val="000000" w:themeColor="text1"/>
                <w:sz w:val="20"/>
                <w:szCs w:val="20"/>
              </w:rPr>
            </w:pPr>
          </w:p>
        </w:tc>
      </w:tr>
      <w:tr w:rsidTr="00ED082A" w14:paraId="4FA8DCA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0080DFD"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Comment votre marque peut-elle vous aider à atteindre vos objectifs ? </w:t>
            </w:r>
          </w:p>
        </w:tc>
        <w:tc>
          <w:tcPr>
            <w:tcW w:w="7344" w:type="dxa"/>
            <w:shd w:val="clear" w:color="auto" w:fill="auto"/>
            <w:vAlign w:val="center"/>
          </w:tcPr>
          <w:p w:rsidRPr="002E2672" w:rsidR="00294296" w:rsidP="00294296" w14:paraId="000D909C" w14:textId="77777777">
            <w:pPr>
              <w:bidi w:val="false"/>
              <w:rPr>
                <w:rFonts w:ascii="Century Gothic" w:hAnsi="Century Gothic"/>
                <w:sz w:val="20"/>
                <w:szCs w:val="20"/>
              </w:rPr>
            </w:pPr>
            <w:r>
              <w:rPr>
                <w:rFonts w:ascii="Century Gothic" w:hAnsi="Century Gothic"/>
                <w:sz w:val="20"/>
                <w:szCs w:val="20"/>
                <w:lang w:val="French"/>
              </w:rPr>
              <w:t xml:space="preserve">Nous voulons que notre marque inculque un sentiment de confiance et de responsabilité environnementale et, à son tour, nous permette d'augmenter le nombre de bornes de recharge à travers les États-Unis. </w:t>
            </w:r>
          </w:p>
          <w:p w:rsidRPr="00980C82" w:rsidR="00ED082A" w:rsidP="003E1E46" w14:paraId="23716127" w14:textId="77777777">
            <w:pPr>
              <w:bidi w:val="false"/>
              <w:ind w:firstLine="200"/>
              <w:rPr>
                <w:rFonts w:ascii="Century Gothic" w:hAnsi="Century Gothic" w:eastAsia="Century Gothic" w:cs="Century Gothic"/>
                <w:color w:val="000000" w:themeColor="text1"/>
                <w:sz w:val="20"/>
                <w:szCs w:val="20"/>
              </w:rPr>
            </w:pPr>
          </w:p>
        </w:tc>
      </w:tr>
      <w:tr w:rsidTr="00ED082A" w14:paraId="33DFFD1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C25BEB9"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Comment votre marque peut-elle vous aider à optimiser vos concurrents?</w:t>
            </w:r>
          </w:p>
        </w:tc>
        <w:tc>
          <w:tcPr>
            <w:tcW w:w="7344" w:type="dxa"/>
            <w:shd w:val="clear" w:color="auto" w:fill="auto"/>
            <w:vAlign w:val="center"/>
          </w:tcPr>
          <w:p w:rsidRPr="00294296" w:rsidR="00ED082A" w:rsidP="00294296" w14:paraId="6F1280B1" w14:textId="77777777">
            <w:pPr>
              <w:bidi w:val="false"/>
              <w:rPr>
                <w:rFonts w:ascii="Century Gothic" w:hAnsi="Century Gothic"/>
                <w:sz w:val="20"/>
                <w:szCs w:val="20"/>
              </w:rPr>
            </w:pPr>
            <w:r>
              <w:rPr>
                <w:rFonts w:ascii="Century Gothic" w:hAnsi="Century Gothic"/>
                <w:sz w:val="20"/>
                <w:szCs w:val="20"/>
                <w:lang w:val="French"/>
              </w:rPr>
              <w:t xml:space="preserve">Nous voulons devenir la marque la plus reconnaissable et la plus fiable du marché : le premier choix en matière de solutions de recharge pour véhicules électriques.  </w:t>
            </w:r>
          </w:p>
        </w:tc>
      </w:tr>
      <w:tr w:rsidTr="00ED082A" w14:paraId="0599D4B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2FC24E8"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Qui est votre « public cible » ? </w:t>
            </w:r>
          </w:p>
        </w:tc>
        <w:tc>
          <w:tcPr>
            <w:tcW w:w="7344" w:type="dxa"/>
            <w:shd w:val="clear" w:color="auto" w:fill="auto"/>
            <w:vAlign w:val="center"/>
          </w:tcPr>
          <w:p w:rsidRPr="002E2672" w:rsidR="00294296" w:rsidP="00294296" w14:paraId="0E20A6CF" w14:textId="77777777">
            <w:pPr>
              <w:bidi w:val="false"/>
              <w:rPr>
                <w:rFonts w:ascii="Century Gothic" w:hAnsi="Century Gothic"/>
                <w:sz w:val="20"/>
                <w:szCs w:val="20"/>
              </w:rPr>
            </w:pPr>
            <w:r>
              <w:rPr>
                <w:rFonts w:ascii="Century Gothic" w:hAnsi="Century Gothic"/>
                <w:sz w:val="20"/>
                <w:szCs w:val="20"/>
                <w:lang w:val="French"/>
              </w:rPr>
              <w:t xml:space="preserve">Notre public cible se compose d'utilisateurs/conducteurs de VÉHICULES ÉLECTRIQUEs existants et potentiels.  </w:t>
            </w:r>
          </w:p>
          <w:p w:rsidRPr="00980C82" w:rsidR="00ED082A" w:rsidP="003E1E46" w14:paraId="15AC1477" w14:textId="77777777">
            <w:pPr>
              <w:bidi w:val="false"/>
              <w:ind w:firstLine="200"/>
              <w:rPr>
                <w:rFonts w:ascii="Century Gothic" w:hAnsi="Century Gothic" w:eastAsia="Century Gothic" w:cs="Century Gothic"/>
                <w:color w:val="000000" w:themeColor="text1"/>
                <w:sz w:val="20"/>
                <w:szCs w:val="20"/>
              </w:rPr>
            </w:pPr>
          </w:p>
        </w:tc>
      </w:tr>
      <w:tr w:rsidTr="00ED082A" w14:paraId="429B45F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9829F96" w14:textId="77777777">
            <w:pPr>
              <w:bidi w:val="false"/>
              <w:rPr>
                <w:color w:val="000000" w:themeColor="text1"/>
              </w:rPr>
            </w:pPr>
            <w:r w:rsidRPr="00ED082A">
              <w:rPr>
                <w:rFonts w:ascii="Century Gothic" w:hAnsi="Century Gothic" w:eastAsia="Century Gothic" w:cs="Century Gothic"/>
                <w:color w:val="000000" w:themeColor="text1"/>
                <w:sz w:val="20"/>
                <w:szCs w:val="20"/>
                <w:lang w:val="French"/>
              </w:rPr>
              <w:t xml:space="preserve">Comment pensez-vous que votre image de marque peut aider à renforcer les offres de votre organisation? </w:t>
            </w:r>
          </w:p>
        </w:tc>
        <w:tc>
          <w:tcPr>
            <w:tcW w:w="7344" w:type="dxa"/>
            <w:shd w:val="clear" w:color="auto" w:fill="auto"/>
            <w:vAlign w:val="center"/>
          </w:tcPr>
          <w:p w:rsidRPr="002E2672" w:rsidR="00294296" w:rsidP="00294296" w14:paraId="23312A4A" w14:textId="77777777">
            <w:pPr>
              <w:bidi w:val="false"/>
              <w:rPr>
                <w:rFonts w:ascii="Century Gothic" w:hAnsi="Century Gothic"/>
                <w:sz w:val="20"/>
                <w:szCs w:val="20"/>
              </w:rPr>
            </w:pPr>
            <w:r>
              <w:rPr>
                <w:rFonts w:ascii="Century Gothic" w:hAnsi="Century Gothic"/>
                <w:sz w:val="20"/>
                <w:szCs w:val="20"/>
                <w:lang w:val="French"/>
              </w:rPr>
              <w:t xml:space="preserve">Notre image de marque transmettra la confiance et la communauté. </w:t>
            </w:r>
          </w:p>
          <w:p w:rsidRPr="00980C82" w:rsidR="00ED082A" w:rsidP="003E1E46" w14:paraId="303028D5"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59D75B8F" w14:textId="77777777">
      <w:pPr>
        <w:bidi w:val="false"/>
        <w:spacing w:line="276" w:lineRule="auto"/>
        <w:ind w:right="-90"/>
        <w:rPr>
          <w:rFonts w:ascii="Century Gothic" w:hAnsi="Century Gothic" w:eastAsia="Century Gothic" w:cs="Century Gothic"/>
          <w:color w:val="000000"/>
        </w:rPr>
      </w:pPr>
    </w:p>
    <w:p w:rsidR="00220B0F" w:rsidP="00783635" w14:paraId="35E06673" w14:textId="77777777">
      <w:pPr>
        <w:bidi w:val="false"/>
        <w:spacing w:line="276" w:lineRule="auto"/>
        <w:ind w:right="-90"/>
      </w:pPr>
      <w:r w:rsidRPr="00220B0F">
        <w:rPr>
          <w:rFonts w:ascii="Century Gothic" w:hAnsi="Century Gothic" w:eastAsia="Century Gothic" w:cs="Century Gothic"/>
          <w:color w:val="000000"/>
          <w:sz w:val="28"/>
          <w:szCs w:val="28"/>
          <w:lang w:val="French"/>
        </w:rPr>
        <w:t xml:space="preserve">MARQUE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59283813"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7CC71A06"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MARQUE</w:t>
            </w:r>
          </w:p>
        </w:tc>
        <w:tc>
          <w:tcPr>
            <w:tcW w:w="8604" w:type="dxa"/>
            <w:shd w:val="clear" w:color="auto" w:fill="FAFAFA"/>
            <w:vAlign w:val="center"/>
          </w:tcPr>
          <w:p w:rsidRPr="00980C82" w:rsidR="00220B0F" w:rsidP="00783635" w14:paraId="7D3E469F"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POSITIVE CHARGE</w:t>
            </w:r>
          </w:p>
        </w:tc>
      </w:tr>
      <w:tr w:rsidTr="00783635" w14:paraId="35018CB3" w14:textId="77777777">
        <w:tblPrEx>
          <w:tblW w:w="10489" w:type="dxa"/>
          <w:tblLayout w:type="fixed"/>
          <w:tblLook w:val="0400"/>
        </w:tblPrEx>
        <w:trPr>
          <w:trHeight w:val="720"/>
        </w:trPr>
        <w:tc>
          <w:tcPr>
            <w:tcW w:w="1885" w:type="dxa"/>
            <w:shd w:val="clear" w:color="auto" w:fill="EBEBEB"/>
            <w:vAlign w:val="center"/>
          </w:tcPr>
          <w:p w:rsidR="00783635" w:rsidP="00783635" w14:paraId="76FC038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NOM DU CONTACT CLIENT</w:t>
            </w:r>
          </w:p>
        </w:tc>
        <w:tc>
          <w:tcPr>
            <w:tcW w:w="8604" w:type="dxa"/>
            <w:shd w:val="clear" w:color="auto" w:fill="auto"/>
            <w:vAlign w:val="center"/>
          </w:tcPr>
          <w:p w:rsidRPr="00980C82" w:rsidR="00294296" w:rsidP="00783635" w14:paraId="3D20F91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Jane Wendell</w:t>
            </w:r>
          </w:p>
        </w:tc>
      </w:tr>
      <w:tr w:rsidTr="00783635" w14:paraId="07F8F84B"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177F8D97"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TÉLÉPHONE</w:t>
            </w:r>
          </w:p>
        </w:tc>
        <w:tc>
          <w:tcPr>
            <w:tcW w:w="8604" w:type="dxa"/>
            <w:shd w:val="clear" w:color="auto" w:fill="auto"/>
            <w:vAlign w:val="center"/>
          </w:tcPr>
          <w:p w:rsidRPr="00980C82" w:rsidR="00783635" w:rsidP="00783635" w14:paraId="1367962D"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555-123-4567</w:t>
            </w:r>
          </w:p>
        </w:tc>
      </w:tr>
      <w:tr w:rsidTr="00783635" w14:paraId="7CFF29C8"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755A14B5" w14:textId="77777777">
            <w:pPr>
              <w:bidi w:val="false"/>
              <w:rPr>
                <w:color w:val="000000" w:themeColor="text1"/>
              </w:rPr>
            </w:pPr>
            <w:r>
              <w:rPr>
                <w:rFonts w:ascii="Century Gothic" w:hAnsi="Century Gothic" w:eastAsia="Century Gothic" w:cs="Century Gothic"/>
                <w:color w:val="000000" w:themeColor="text1"/>
                <w:sz w:val="20"/>
                <w:szCs w:val="20"/>
                <w:lang w:val="French"/>
              </w:rPr>
              <w:t>MESSAGERIE ÉLECTRONIQUE</w:t>
            </w:r>
          </w:p>
        </w:tc>
        <w:tc>
          <w:tcPr>
            <w:tcW w:w="8604" w:type="dxa"/>
            <w:shd w:val="clear" w:color="auto" w:fill="auto"/>
            <w:vAlign w:val="center"/>
          </w:tcPr>
          <w:p w:rsidRPr="00980C82" w:rsidR="00783635" w:rsidP="00783635" w14:paraId="1BD95E30"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jane@positivecharge.com</w:t>
            </w:r>
          </w:p>
        </w:tc>
      </w:tr>
      <w:tr w:rsidTr="00783635" w14:paraId="1397CDB3"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63F2CF65" w14:textId="77777777">
            <w:pPr>
              <w:bidi w:val="false"/>
              <w:rPr>
                <w:color w:val="000000" w:themeColor="text1"/>
              </w:rPr>
            </w:pPr>
            <w:r>
              <w:rPr>
                <w:rFonts w:ascii="Century Gothic" w:hAnsi="Century Gothic" w:eastAsia="Century Gothic" w:cs="Century Gothic"/>
                <w:color w:val="000000" w:themeColor="text1"/>
                <w:sz w:val="20"/>
                <w:szCs w:val="20"/>
                <w:lang w:val="French"/>
              </w:rPr>
              <w:t>ADRESSE POSTALE</w:t>
            </w:r>
          </w:p>
        </w:tc>
        <w:tc>
          <w:tcPr>
            <w:tcW w:w="8604" w:type="dxa"/>
            <w:shd w:val="clear" w:color="auto" w:fill="auto"/>
            <w:vAlign w:val="center"/>
          </w:tcPr>
          <w:p w:rsidR="00783635" w:rsidP="00783635" w14:paraId="750B4BB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7898 59th</w:t>
            </w:r>
            <w:r w:rsidRPr="00294296">
              <w:rPr>
                <w:rFonts w:ascii="Century Gothic" w:hAnsi="Century Gothic" w:eastAsia="Century Gothic" w:cs="Century Gothic"/>
                <w:color w:val="000000" w:themeColor="text1"/>
                <w:sz w:val="20"/>
                <w:szCs w:val="20"/>
                <w:vertAlign w:val="superscript"/>
                <w:lang w:val="French"/>
              </w:rPr>
            </w:r>
            <w:r>
              <w:rPr>
                <w:rFonts w:ascii="Century Gothic" w:hAnsi="Century Gothic" w:eastAsia="Century Gothic" w:cs="Century Gothic"/>
                <w:color w:val="000000" w:themeColor="text1"/>
                <w:sz w:val="20"/>
                <w:szCs w:val="20"/>
                <w:lang w:val="French"/>
              </w:rPr>
              <w:t xml:space="preserve"> St., Ste 302</w:t>
            </w:r>
          </w:p>
          <w:p w:rsidRPr="00980C82" w:rsidR="00294296" w:rsidP="00783635" w14:paraId="4D64157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French"/>
              </w:rPr>
              <w:t>Bothell, WA 98011</w:t>
            </w:r>
          </w:p>
        </w:tc>
      </w:tr>
    </w:tbl>
    <w:p w:rsidR="00ED082A" w:rsidP="003C329E" w14:paraId="41BAF53D"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15ED1558"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3C5EFB41"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French"/>
              </w:rPr>
              <w:t>AUTEUR</w:t>
            </w:r>
          </w:p>
        </w:tc>
        <w:tc>
          <w:tcPr>
            <w:tcW w:w="5010" w:type="dxa"/>
            <w:tcBorders>
              <w:top w:val="nil"/>
              <w:left w:val="nil"/>
              <w:bottom w:val="single" w:color="BFBFBF" w:sz="4" w:space="0"/>
              <w:right w:val="nil"/>
            </w:tcBorders>
            <w:shd w:val="clear" w:color="auto" w:fill="auto"/>
            <w:vAlign w:val="bottom"/>
          </w:tcPr>
          <w:p w:rsidRPr="00783635" w:rsidR="00783635" w:rsidP="00783635" w14:paraId="22D9BB24"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French"/>
              </w:rPr>
              <w:t>DATE</w:t>
            </w:r>
          </w:p>
        </w:tc>
      </w:tr>
      <w:tr w:rsidTr="00783635" w14:paraId="3298F6AF"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3588C76"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French"/>
              </w:rPr>
              <w:t>Martha Elk</w:t>
            </w: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37116D40"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French"/>
              </w:rPr>
              <w:t>10/24/2026</w:t>
            </w:r>
          </w:p>
        </w:tc>
      </w:tr>
    </w:tbl>
    <w:p w:rsidR="00220B0F" w:rsidP="003C329E" w14:paraId="313C6786" w14:textId="77777777">
      <w:pPr>
        <w:bidi w:val="false"/>
        <w:spacing w:line="276" w:lineRule="auto"/>
        <w:ind w:right="-90"/>
        <w:rPr>
          <w:rFonts w:ascii="Century Gothic" w:hAnsi="Century Gothic" w:eastAsia="Century Gothic" w:cs="Century Gothic"/>
          <w:color w:val="000000"/>
        </w:rPr>
      </w:pPr>
    </w:p>
    <w:p w:rsidR="00220B0F" w:rsidP="003C329E" w14:paraId="755C523F" w14:textId="77777777">
      <w:pPr>
        <w:bidi w:val="false"/>
        <w:spacing w:line="276" w:lineRule="auto"/>
        <w:ind w:right="-90"/>
        <w:rPr>
          <w:rFonts w:ascii="Century Gothic" w:hAnsi="Century Gothic" w:eastAsia="Century Gothic" w:cs="Century Gothic"/>
          <w:color w:val="000000"/>
        </w:rPr>
      </w:pPr>
    </w:p>
    <w:p w:rsidR="00ED082A" w:rsidP="003C329E" w14:paraId="71CC4188"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0BA25F7B"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43FAE7F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French"/>
              </w:rPr>
              <w:t>| OBJET  Why</w:t>
            </w:r>
            <w:r>
              <w:rPr>
                <w:rFonts w:ascii="Century Gothic" w:hAnsi="Century Gothic" w:eastAsia="Century Gothic" w:cs="Century Gothic"/>
                <w:b/>
                <w:i/>
                <w:color w:val="000000"/>
                <w:sz w:val="20"/>
                <w:szCs w:val="20"/>
                <w:lang w:val="French"/>
              </w:rPr>
              <w:t>?</w:t>
            </w:r>
          </w:p>
        </w:tc>
      </w:tr>
      <w:tr w:rsidTr="009E2938" w14:paraId="0C42AFAD"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294296" w:rsidP="00294296" w14:paraId="6F35963F"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French"/>
              </w:rPr>
              <w:t xml:space="preserve">Nous voulons changer le monde -- pour le mieux. </w:t>
            </w:r>
          </w:p>
          <w:p w:rsidR="00294296" w:rsidP="00294296" w14:paraId="75D1E14D" w14:textId="77777777">
            <w:pPr>
              <w:bidi w:val="false"/>
              <w:ind w:firstLine="200"/>
            </w:pPr>
          </w:p>
          <w:p w:rsidR="00294296" w:rsidP="00294296" w14:paraId="0FBD2EE7" w14:textId="77777777">
            <w:r>
              <w:rPr>
                <w:rFonts w:ascii="Century Gothic" w:hAnsi="Century Gothic" w:eastAsia="Century Gothic" w:cs="Century Gothic"/>
                <w:color w:val="000000"/>
                <w:sz w:val="20"/>
                <w:szCs w:val="20"/>
                <w:lang w:val="French"/>
              </w:rPr>
              <w:t>Nous voulons être le premier réseau de recharge de véhicules électriques gratuits au monde.</w:t>
            </w:r>
          </w:p>
          <w:p w:rsidR="00294296" w:rsidP="00294296" w14:paraId="67BD04FE" w14:textId="77777777"/>
          <w:p w:rsidR="001C0B62" w:rsidP="00294296" w14:paraId="59758380"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French"/>
              </w:rPr>
              <w:t>Avoir des bornes de recharge pour véhicules électriques entièrement gratuites dans autant d'endroits que possible donnera les résultats suivants: permettre un air plus pur; réduire l'empreinte carbone; réduire le coût de la conduite dans les collectivités; servir de modèle pour d'autres formes de transport propre; et aider les collectivités à atteindre leurs objectifs en matière de changements climatiques.</w:t>
            </w:r>
          </w:p>
        </w:tc>
      </w:tr>
      <w:tr w:rsidTr="003C329E" w14:paraId="22A60F59"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55A4215"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French"/>
              </w:rPr>
              <w:t xml:space="preserve">| OPPORTUNITÉS  </w:t>
            </w:r>
            <w:r>
              <w:rPr>
                <w:rFonts w:ascii="Century Gothic" w:hAnsi="Century Gothic" w:eastAsia="Century Gothic" w:cs="Century Gothic"/>
                <w:b/>
                <w:i/>
                <w:color w:val="000000"/>
                <w:sz w:val="20"/>
                <w:szCs w:val="20"/>
                <w:lang w:val="French"/>
              </w:rPr>
              <w:t>Impact ultime?</w:t>
            </w:r>
          </w:p>
        </w:tc>
      </w:tr>
      <w:tr w:rsidTr="009E2938" w14:paraId="542EAC09"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294296" w14:paraId="57A79C94" w14:textId="77777777">
            <w:pPr>
              <w:bidi w:val="false"/>
              <w:rPr>
                <w:rFonts w:ascii="Century Gothic" w:hAnsi="Century Gothic" w:eastAsia="Century Gothic" w:cs="Century Gothic"/>
                <w:color w:val="000000"/>
                <w:sz w:val="20"/>
                <w:szCs w:val="20"/>
              </w:rPr>
            </w:pPr>
            <w:r w:rsidRPr="009E2346">
              <w:rPr>
                <w:rFonts w:ascii="Century Gothic" w:hAnsi="Century Gothic" w:eastAsia="Century Gothic" w:cs="Century Gothic"/>
                <w:color w:val="000000"/>
                <w:sz w:val="20"/>
                <w:szCs w:val="20"/>
                <w:lang w:val="French"/>
              </w:rPr>
              <w:t>Les bornes de recharge pour véhicules électriques du client apportent une réponse à la rareté relative de ces bornes. Avec une augmentation du nombre de bornes de recharge pour véhicules électriques, les conducteurs et les utilisateurs de véhicules électriques auront plus d'options de recharge. La prévalence des bornes de recharge pour véhicules électriques incitera également les utilisateurs et les conducteurs de véhicules non équipés de véhicules électriques à passer aux véhicules électriques, ce qui créera les avantages suivants : permettre un air plus pur; réduire l'empreinte carbone; réduire le coût de la conduite dans les collectivités; servir de modèle pour d'autres formes de transport propre; et aider les collectivités à atteindre leurs objectifs en matière de changements climatiques.</w:t>
            </w:r>
          </w:p>
        </w:tc>
      </w:tr>
      <w:tr w:rsidTr="003C329E" w14:paraId="5023550C"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1D8AC00B"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6EF6399D"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770D3125"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20153F22"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768289E5" w14:textId="77777777">
            <w:pPr>
              <w:bidi w:val="false"/>
              <w:rPr>
                <w:rFonts w:ascii="Century Gothic" w:hAnsi="Century Gothic" w:eastAsia="Century Gothic" w:cs="Century Gothic"/>
                <w:color w:val="000000"/>
              </w:rPr>
            </w:pPr>
          </w:p>
          <w:p w:rsidR="00841343" w14:paraId="08F0FC8C"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French"/>
              </w:rPr>
              <w:t>PUBLIC CIBLE</w:t>
            </w:r>
          </w:p>
        </w:tc>
      </w:tr>
      <w:tr w14:paraId="78555166"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A23BEA3"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French"/>
              </w:rPr>
              <w:t xml:space="preserve">| CIBLE DE LA MARQUE  </w:t>
            </w:r>
            <w:r>
              <w:rPr>
                <w:rFonts w:ascii="Century Gothic" w:hAnsi="Century Gothic" w:eastAsia="Century Gothic" w:cs="Century Gothic"/>
                <w:b/>
                <w:i/>
                <w:color w:val="000000"/>
                <w:sz w:val="20"/>
                <w:szCs w:val="20"/>
                <w:lang w:val="French"/>
              </w:rPr>
              <w:t>À qui la marque parle-t-elle ?</w:t>
            </w:r>
          </w:p>
        </w:tc>
      </w:tr>
      <w:tr w:rsidTr="009E2938" w14:paraId="0A176087"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7C209C41" w14:textId="77777777">
            <w:pPr>
              <w:bidi w:val="false"/>
              <w:rPr>
                <w:rFonts w:ascii="Century Gothic" w:hAnsi="Century Gothic" w:eastAsia="Century Gothic" w:cs="Century Gothic"/>
                <w:color w:val="000000"/>
                <w:sz w:val="20"/>
                <w:szCs w:val="20"/>
              </w:rPr>
            </w:pPr>
            <w:r w:rsidRPr="00CF25D2">
              <w:rPr>
                <w:rFonts w:ascii="Century Gothic" w:hAnsi="Century Gothic" w:eastAsia="Century Gothic" w:cs="Century Gothic"/>
                <w:sz w:val="20"/>
                <w:szCs w:val="20"/>
                <w:lang w:val="French"/>
              </w:rPr>
              <w:t xml:space="preserve">La marque devrait s'adresser aux conducteurs et aux non-conducteurs soucieux de l'environnement, ainsi qu'à tous ceux qui veulent la commodité que le marché des véhicules électriques a à offrir.  </w:t>
            </w:r>
          </w:p>
        </w:tc>
      </w:tr>
    </w:tbl>
    <w:p w:rsidR="00841343" w14:paraId="3DDED8B6" w14:textId="77777777"/>
    <w:tbl>
      <w:tblPr>
        <w:tblStyle w:val="a3"/>
        <w:tblW w:w="10800" w:type="dxa"/>
        <w:tblLayout w:type="fixed"/>
        <w:tblLook w:val="0400"/>
      </w:tblPr>
      <w:tblGrid>
        <w:gridCol w:w="3236"/>
        <w:gridCol w:w="250"/>
        <w:gridCol w:w="1921"/>
        <w:gridCol w:w="5393"/>
      </w:tblGrid>
      <w:tr w14:paraId="2BE0256E"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92C8467"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French"/>
              </w:rPr>
              <w:t>ATTITUDE</w:t>
            </w:r>
          </w:p>
        </w:tc>
      </w:tr>
      <w:tr w14:paraId="58E4D67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108C7C6"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French"/>
              </w:rPr>
              <w:t xml:space="preserve">| DE TON DE MARQUE  </w:t>
            </w:r>
            <w:r w:rsidRPr="0010704E">
              <w:rPr>
                <w:rFonts w:ascii="Century Gothic" w:hAnsi="Century Gothic" w:eastAsia="Century Gothic" w:cs="Century Gothic"/>
                <w:b/>
                <w:i/>
                <w:color w:val="000000" w:themeColor="text1"/>
                <w:sz w:val="20"/>
                <w:szCs w:val="20"/>
                <w:lang w:val="French"/>
              </w:rPr>
              <w:t xml:space="preserve">Quels traits essayons-nous </w:t>
            </w:r>
            <w:r>
              <w:rPr>
                <w:rFonts w:ascii="Century Gothic" w:hAnsi="Century Gothic" w:eastAsia="Century Gothic" w:cs="Century Gothic"/>
                <w:b/>
                <w:i/>
                <w:color w:val="000000"/>
                <w:sz w:val="20"/>
                <w:szCs w:val="20"/>
                <w:lang w:val="French"/>
              </w:rPr>
              <w:t>de transmettre?</w:t>
            </w:r>
          </w:p>
        </w:tc>
      </w:tr>
      <w:tr w:rsidTr="00D34423" w14:paraId="6880583D"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5E045D68" w14:textId="77777777">
            <w:pPr>
              <w:bidi w:val="false"/>
              <w:rPr>
                <w:rFonts w:ascii="Century Gothic" w:hAnsi="Century Gothic" w:eastAsia="Century Gothic" w:cs="Century Gothic"/>
                <w:color w:val="000000"/>
                <w:sz w:val="20"/>
                <w:szCs w:val="20"/>
              </w:rPr>
            </w:pPr>
            <w:r w:rsidRPr="002611BA">
              <w:rPr>
                <w:rFonts w:ascii="Century Gothic" w:hAnsi="Century Gothic" w:eastAsia="Century Gothic" w:cs="Century Gothic"/>
                <w:color w:val="000000"/>
                <w:sz w:val="20"/>
                <w:szCs w:val="20"/>
                <w:lang w:val="French"/>
              </w:rPr>
              <w:t>Il devrait inculquer un sentiment de convivialité, de fiabilité, de solidité environnementale et de proactivité, et d'accessibilité.</w:t>
            </w:r>
          </w:p>
        </w:tc>
      </w:tr>
      <w:tr w14:paraId="2E01F293"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1EC606DC"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French"/>
              </w:rPr>
              <w:t xml:space="preserve">| DE PERSONNALITÉ DE MARQUE  </w:t>
            </w:r>
            <w:r>
              <w:rPr>
                <w:rFonts w:ascii="Century Gothic" w:hAnsi="Century Gothic" w:eastAsia="Century Gothic" w:cs="Century Gothic"/>
                <w:b/>
                <w:i/>
                <w:color w:val="000000"/>
                <w:sz w:val="20"/>
                <w:szCs w:val="20"/>
                <w:lang w:val="French"/>
              </w:rPr>
              <w:t>Quelles caractéristiques définissent la marque ?</w:t>
            </w:r>
          </w:p>
        </w:tc>
      </w:tr>
      <w:tr w:rsidTr="00D34423" w14:paraId="404D8739"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1BC3C447"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French"/>
              </w:rPr>
              <w:t xml:space="preserve">La fiabilité, la fiabilité, la </w:t>
            </w:r>
            <w:r>
              <w:rPr>
                <w:rFonts w:ascii="Century Gothic" w:hAnsi="Century Gothic" w:eastAsia="Century Gothic" w:cs="Century Gothic"/>
                <w:sz w:val="20"/>
                <w:szCs w:val="20"/>
                <w:lang w:val="French"/>
              </w:rPr>
              <w:t xml:space="preserve">conscience sociale, économique et environnementale, l'accessibilité et la convivialité </w:t>
            </w:r>
            <w:r w:rsidRPr="002611BA">
              <w:rPr>
                <w:rFonts w:ascii="Century Gothic" w:hAnsi="Century Gothic" w:eastAsia="Century Gothic" w:cs="Century Gothic"/>
                <w:color w:val="000000"/>
                <w:sz w:val="20"/>
                <w:szCs w:val="20"/>
                <w:lang w:val="French"/>
              </w:rPr>
            </w:r>
            <w:r>
              <w:rPr>
                <w:rFonts w:ascii="Century Gothic" w:hAnsi="Century Gothic" w:eastAsia="Century Gothic" w:cs="Century Gothic"/>
                <w:color w:val="000000"/>
                <w:sz w:val="20"/>
                <w:szCs w:val="20"/>
                <w:lang w:val="French"/>
              </w:rPr>
              <w:t>définissent la marque.</w:t>
            </w:r>
          </w:p>
        </w:tc>
      </w:tr>
      <w:tr w14:paraId="6FE136F9"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79496EB8"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12980F5"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044F114" w14:textId="77777777">
            <w:pPr>
              <w:bidi w:val="false"/>
              <w:ind w:firstLine="200"/>
              <w:rPr>
                <w:rFonts w:ascii="Times New Roman" w:hAnsi="Times New Roman" w:eastAsia="Times New Roman" w:cs="Times New Roman"/>
                <w:sz w:val="20"/>
                <w:szCs w:val="20"/>
              </w:rPr>
            </w:pPr>
          </w:p>
        </w:tc>
      </w:tr>
      <w:tr w14:paraId="714409A0"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2E06DCD4" w14:textId="77777777">
            <w:pPr>
              <w:bidi w:val="false"/>
              <w:rPr>
                <w:rFonts w:ascii="Century Gothic" w:hAnsi="Century Gothic" w:eastAsia="Century Gothic" w:cs="Century Gothic"/>
                <w:color w:val="000000"/>
              </w:rPr>
            </w:pPr>
          </w:p>
          <w:p w:rsidR="00841343" w14:paraId="5852884E"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French"/>
              </w:rPr>
              <w:t>MESSAGE</w:t>
            </w:r>
          </w:p>
        </w:tc>
      </w:tr>
      <w:tr w14:paraId="52A3630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A32318A"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French"/>
              </w:rPr>
              <w:t xml:space="preserve">LA | À EMPORTER  </w:t>
            </w:r>
            <w:r>
              <w:rPr>
                <w:rFonts w:ascii="Century Gothic" w:hAnsi="Century Gothic" w:eastAsia="Century Gothic" w:cs="Century Gothic"/>
                <w:b/>
                <w:i/>
                <w:color w:val="000000"/>
                <w:sz w:val="20"/>
                <w:szCs w:val="20"/>
                <w:lang w:val="French"/>
              </w:rPr>
              <w:t>Quelle est l'idée clé à retenir?</w:t>
            </w:r>
          </w:p>
        </w:tc>
      </w:tr>
      <w:tr w:rsidTr="00D34423" w14:paraId="2F065296"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294296" w:rsidP="00294296" w14:paraId="611C0DD0" w14:textId="77777777">
            <w:pPr>
              <w:bidi w:val="false"/>
              <w:rPr>
                <w:rFonts w:ascii="Century Gothic" w:hAnsi="Century Gothic" w:eastAsia="Century Gothic" w:cs="Century Gothic"/>
                <w:sz w:val="20"/>
                <w:szCs w:val="20"/>
              </w:rPr>
            </w:pPr>
            <w:r>
              <w:rPr>
                <w:rFonts w:ascii="Century Gothic" w:hAnsi="Century Gothic" w:eastAsia="Century Gothic" w:cs="Century Gothic"/>
                <w:sz w:val="20"/>
                <w:szCs w:val="20"/>
                <w:lang w:val="French"/>
              </w:rPr>
              <w:t xml:space="preserve">Positive Charge veut que vous nous aidiez à changer le monde - pour le mieux. </w:t>
            </w:r>
          </w:p>
          <w:p w:rsidR="00841343" w14:paraId="0C4ADCD3" w14:textId="77777777">
            <w:pPr>
              <w:bidi w:val="false"/>
              <w:ind w:firstLine="200"/>
              <w:rPr>
                <w:rFonts w:ascii="Century Gothic" w:hAnsi="Century Gothic" w:eastAsia="Century Gothic" w:cs="Century Gothic"/>
                <w:color w:val="000000"/>
                <w:sz w:val="20"/>
                <w:szCs w:val="20"/>
              </w:rPr>
            </w:pPr>
          </w:p>
        </w:tc>
      </w:tr>
      <w:tr w14:paraId="764F9DE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09B065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French"/>
              </w:rPr>
              <w:t xml:space="preserve">SLOGAN |  </w:t>
            </w:r>
            <w:r>
              <w:rPr>
                <w:rFonts w:ascii="Century Gothic" w:hAnsi="Century Gothic" w:eastAsia="Century Gothic" w:cs="Century Gothic"/>
                <w:b/>
                <w:i/>
                <w:color w:val="000000"/>
                <w:sz w:val="20"/>
                <w:szCs w:val="20"/>
                <w:lang w:val="French"/>
              </w:rPr>
              <w:t>copie préparée, mots clés ou thème</w:t>
            </w:r>
          </w:p>
        </w:tc>
      </w:tr>
      <w:tr w14:paraId="0591FA74"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676AC199"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sz w:val="20"/>
                <w:szCs w:val="20"/>
                <w:lang w:val="French"/>
              </w:rPr>
              <w:t>« Aidez-nous à faire un changement positif dans le monde - un volt à la fois. »</w:t>
            </w:r>
          </w:p>
        </w:tc>
      </w:tr>
      <w:tr w14:paraId="5F8E955A"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C41EEE2"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8763D87"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B232D54" w14:textId="77777777">
            <w:pPr>
              <w:bidi w:val="false"/>
              <w:ind w:firstLine="200"/>
              <w:rPr>
                <w:rFonts w:ascii="Times New Roman" w:hAnsi="Times New Roman" w:eastAsia="Times New Roman" w:cs="Times New Roman"/>
                <w:sz w:val="20"/>
                <w:szCs w:val="20"/>
              </w:rPr>
            </w:pPr>
          </w:p>
        </w:tc>
      </w:tr>
      <w:tr w14:paraId="0A65D5B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7C04937B" w14:textId="77777777">
            <w:pPr>
              <w:bidi w:val="false"/>
              <w:rPr>
                <w:rFonts w:ascii="Century Gothic" w:hAnsi="Century Gothic" w:eastAsia="Century Gothic" w:cs="Century Gothic"/>
                <w:color w:val="000000"/>
              </w:rPr>
            </w:pPr>
          </w:p>
          <w:p w:rsidR="00841343" w14:paraId="569AC434"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French"/>
              </w:rPr>
              <w:t>EN OUTRE</w:t>
            </w:r>
          </w:p>
        </w:tc>
      </w:tr>
      <w:tr w14:paraId="50523B12"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FC554C6"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French"/>
              </w:rPr>
              <w:t>Incluez toute information critique supplémentaire.</w:t>
            </w:r>
          </w:p>
        </w:tc>
      </w:tr>
      <w:tr w:rsidTr="00D34423" w14:paraId="0B6EB57B"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7DB10737" w14:textId="77777777">
            <w:pPr>
              <w:bidi w:val="false"/>
              <w:rPr>
                <w:rFonts w:ascii="Century Gothic" w:hAnsi="Century Gothic" w:eastAsia="Century Gothic" w:cs="Century Gothic"/>
                <w:color w:val="000000"/>
                <w:sz w:val="20"/>
                <w:szCs w:val="20"/>
              </w:rPr>
            </w:pPr>
            <w:r w:rsidRPr="00C16FF2">
              <w:rPr>
                <w:rFonts w:ascii="Century Gothic" w:hAnsi="Century Gothic" w:eastAsia="Century Gothic" w:cs="Century Gothic"/>
                <w:sz w:val="20"/>
                <w:szCs w:val="20"/>
                <w:lang w:val="French"/>
              </w:rPr>
              <w:t>Principalement, nous voulons que notre public / clients se souviennent que le fait d'avoir des bornes de recharge pour véhicules électriques entièrement gratuites dans autant d'endroits que possible permettra d'obtenir les résultats suivants: permettre un air plus pur; réduire l'empreinte carbone; réduire le coût de la conduite dans les collectivités; servir de modèle pour d'autres formes de transport propre; et aider les collectivités à atteindre leurs objectifs en matière de changements climatiques.</w:t>
            </w:r>
          </w:p>
        </w:tc>
      </w:tr>
      <w:tr w14:paraId="5EDB3506"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3134E3C3"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55126C88"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3EDA7C31" w14:textId="77777777">
            <w:pPr>
              <w:bidi w:val="false"/>
              <w:ind w:firstLine="200"/>
              <w:rPr>
                <w:rFonts w:ascii="Times New Roman" w:hAnsi="Times New Roman" w:eastAsia="Times New Roman" w:cs="Times New Roman"/>
                <w:sz w:val="20"/>
                <w:szCs w:val="20"/>
              </w:rPr>
            </w:pPr>
          </w:p>
        </w:tc>
      </w:tr>
      <w:tr w14:paraId="54347536"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1A8DFD20"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French"/>
              </w:rPr>
              <w:t>COMMENTAIRES ET APPROBATION</w:t>
            </w:r>
          </w:p>
        </w:tc>
      </w:tr>
      <w:tr w14:paraId="335DDE28"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B81887B"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French"/>
              </w:rPr>
              <w:t>COMMENTAIRES</w:t>
            </w:r>
          </w:p>
        </w:tc>
      </w:tr>
      <w:tr w:rsidTr="00294296" w14:paraId="7D32FB7F" w14:textId="77777777">
        <w:tblPrEx>
          <w:tblW w:w="10800" w:type="dxa"/>
          <w:tblLayout w:type="fixed"/>
          <w:tblLook w:val="0400"/>
        </w:tblPrEx>
        <w:trPr>
          <w:trHeight w:val="2447"/>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rsidP="00294296" w14:paraId="33206798"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French"/>
              </w:rPr>
              <w:t xml:space="preserve">Prêt </w:t>
            </w:r>
            <w:r>
              <w:rPr>
                <w:rFonts w:ascii="Century Gothic" w:hAnsi="Century Gothic" w:eastAsia="Century Gothic" w:cs="Century Gothic"/>
                <w:sz w:val="20"/>
                <w:szCs w:val="20"/>
                <w:lang w:val="French"/>
              </w:rPr>
              <w:t>à présenter au client. Avec l'approbation du client, demandez au produit de créer une feuille de route de marque pour le développement.</w:t>
            </w:r>
          </w:p>
        </w:tc>
      </w:tr>
      <w:tr w14:paraId="7516D2F3"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7E729B4"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French"/>
              </w:rPr>
              <w:t>DATE</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6A37ADE3"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French"/>
              </w:rPr>
              <w:t>SIGNATURE</w:t>
            </w:r>
          </w:p>
        </w:tc>
      </w:tr>
      <w:tr w:rsidTr="00D34423" w14:paraId="5D203AD0"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07A7AD4A"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French"/>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46AFB0D8"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French"/>
              </w:rPr>
              <w:t xml:space="preserve"> </w:t>
            </w:r>
          </w:p>
        </w:tc>
      </w:tr>
    </w:tbl>
    <w:p w:rsidR="00841343" w:rsidP="00D34423" w14:paraId="387D306E" w14:textId="77777777">
      <w:pPr>
        <w:bidi w:val="false"/>
        <w:rPr>
          <w:rFonts w:ascii="Century Gothic" w:hAnsi="Century Gothic" w:eastAsia="Century Gothic" w:cs="Century Gothic"/>
          <w:b/>
        </w:rPr>
      </w:pPr>
    </w:p>
    <w:p w:rsidR="00841343" w14:paraId="35B7B0E5" w14:textId="77777777">
      <w:pPr>
        <w:bidi w:val="false"/>
        <w:jc w:val="center"/>
        <w:rPr>
          <w:rFonts w:ascii="Century Gothic" w:hAnsi="Century Gothic" w:eastAsia="Century Gothic" w:cs="Century Gothic"/>
          <w:b/>
        </w:rPr>
      </w:pPr>
      <w:r>
        <w:rPr>
          <w:rFonts w:ascii="Century Gothic" w:hAnsi="Century Gothic" w:eastAsia="Century Gothic" w:cs="Century Gothic"/>
          <w:b/>
          <w:lang w:val="French"/>
        </w:rPr>
        <w:t>DÉMENTI</w:t>
      </w:r>
    </w:p>
    <w:p w:rsidR="00841343" w14:paraId="630A1F39" w14:textId="77777777">
      <w:pPr>
        <w:bidi w:val="false"/>
        <w:rPr>
          <w:rFonts w:ascii="Century Gothic" w:hAnsi="Century Gothic" w:eastAsia="Century Gothic" w:cs="Century Gothic"/>
        </w:rPr>
      </w:pPr>
    </w:p>
    <w:p w:rsidR="00841343" w14:paraId="165CCC57"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p w:rsidR="00841343" w14:paraId="0117D809"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6B7B98"/>
    <w:multiLevelType w:val="multilevel"/>
    <w:tmpl w:val="B358EBB4"/>
    <w:lvl w:ilvl="0">
      <w:start w:val="0"/>
      <w:numFmt w:val="bullet"/>
      <w:lvlText w:val="●"/>
      <w:lvlJc w:val="left"/>
      <w:pPr>
        <w:ind w:left="720" w:hanging="360"/>
      </w:pPr>
      <w:rPr>
        <w:rFonts w:ascii="Noto Sans Symbols" w:hAnsi="Noto Sans Symbols" w:eastAsia="Noto Sans Symbols" w:cs="Noto Sans Symbols"/>
      </w:rPr>
    </w:lvl>
    <w:lvl w:ilvl="1">
      <w:start w:val="0"/>
      <w:numFmt w:val="bullet"/>
      <w:lvlText w:val="o"/>
      <w:lvlJc w:val="left"/>
      <w:pPr>
        <w:ind w:left="1440" w:hanging="1080"/>
      </w:pPr>
      <w:rPr>
        <w:rFonts w:ascii="Courier New" w:hAnsi="Courier New" w:eastAsia="Courier New" w:cs="Courier New"/>
      </w:rPr>
    </w:lvl>
    <w:lvl w:ilvl="2">
      <w:start w:val="0"/>
      <w:numFmt w:val="bullet"/>
      <w:lvlText w:val=""/>
      <w:lvlJc w:val="left"/>
      <w:pPr>
        <w:ind w:left="2160" w:hanging="1800"/>
      </w:pPr>
    </w:lvl>
    <w:lvl w:ilvl="3">
      <w:start w:val="0"/>
      <w:numFmt w:val="bullet"/>
      <w:lvlText w:val="●"/>
      <w:lvlJc w:val="left"/>
      <w:pPr>
        <w:ind w:left="2880" w:hanging="2520"/>
      </w:pPr>
      <w:rPr>
        <w:rFonts w:ascii="Noto Sans Symbols" w:hAnsi="Noto Sans Symbols" w:eastAsia="Noto Sans Symbols" w:cs="Noto Sans Symbols"/>
      </w:rPr>
    </w:lvl>
    <w:lvl w:ilvl="4">
      <w:start w:val="0"/>
      <w:numFmt w:val="bullet"/>
      <w:lvlText w:val="o"/>
      <w:lvlJc w:val="left"/>
      <w:pPr>
        <w:ind w:left="3600" w:hanging="3240"/>
      </w:pPr>
      <w:rPr>
        <w:rFonts w:ascii="Courier New" w:hAnsi="Courier New" w:eastAsia="Courier New" w:cs="Courier New"/>
      </w:rPr>
    </w:lvl>
    <w:lvl w:ilvl="5">
      <w:start w:val="0"/>
      <w:numFmt w:val="bullet"/>
      <w:lvlText w:val=""/>
      <w:lvlJc w:val="left"/>
      <w:pPr>
        <w:ind w:left="4320" w:hanging="3960"/>
      </w:pPr>
    </w:lvl>
    <w:lvl w:ilvl="6">
      <w:start w:val="0"/>
      <w:numFmt w:val="bullet"/>
      <w:lvlText w:val="●"/>
      <w:lvlJc w:val="left"/>
      <w:pPr>
        <w:ind w:left="5040" w:hanging="4680"/>
      </w:pPr>
      <w:rPr>
        <w:rFonts w:ascii="Noto Sans Symbols" w:hAnsi="Noto Sans Symbols" w:eastAsia="Noto Sans Symbols" w:cs="Noto Sans Symbols"/>
      </w:rPr>
    </w:lvl>
    <w:lvl w:ilvl="7">
      <w:start w:val="0"/>
      <w:numFmt w:val="bullet"/>
      <w:lvlText w:val="o"/>
      <w:lvlJc w:val="left"/>
      <w:pPr>
        <w:ind w:left="5760" w:hanging="5400"/>
      </w:pPr>
      <w:rPr>
        <w:rFonts w:ascii="Courier New" w:hAnsi="Courier New" w:eastAsia="Courier New" w:cs="Courier New"/>
      </w:rPr>
    </w:lvl>
    <w:lvl w:ilvl="8">
      <w:start w:val="0"/>
      <w:numFmt w:val="bullet"/>
      <w:lvlText w:val=""/>
      <w:lvlJc w:val="left"/>
      <w:pPr>
        <w:ind w:left="6480" w:hanging="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7A"/>
    <w:rsid w:val="000030A7"/>
    <w:rsid w:val="0010704E"/>
    <w:rsid w:val="001C0B62"/>
    <w:rsid w:val="00204F55"/>
    <w:rsid w:val="00220B0F"/>
    <w:rsid w:val="002236FF"/>
    <w:rsid w:val="002611BA"/>
    <w:rsid w:val="00294296"/>
    <w:rsid w:val="002E2672"/>
    <w:rsid w:val="003A7718"/>
    <w:rsid w:val="003C329E"/>
    <w:rsid w:val="003E1E46"/>
    <w:rsid w:val="004A6B24"/>
    <w:rsid w:val="004C1F47"/>
    <w:rsid w:val="00644B3F"/>
    <w:rsid w:val="006B61C1"/>
    <w:rsid w:val="00783635"/>
    <w:rsid w:val="00841343"/>
    <w:rsid w:val="008A3865"/>
    <w:rsid w:val="00924E6F"/>
    <w:rsid w:val="00980C82"/>
    <w:rsid w:val="009B7051"/>
    <w:rsid w:val="009E2346"/>
    <w:rsid w:val="009E2938"/>
    <w:rsid w:val="00B31DC6"/>
    <w:rsid w:val="00B663AC"/>
    <w:rsid w:val="00B77BA1"/>
    <w:rsid w:val="00BE575F"/>
    <w:rsid w:val="00C16FF2"/>
    <w:rsid w:val="00CB4D8B"/>
    <w:rsid w:val="00CF25D2"/>
    <w:rsid w:val="00D34423"/>
    <w:rsid w:val="00D44317"/>
    <w:rsid w:val="00EC6FD5"/>
    <w:rsid w:val="00ED082A"/>
    <w:rsid w:val="00ED307A"/>
    <w:rsid w:val="00F80565"/>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3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fr.smartsheet.com/try-it?trp=17290&amp;utm_language=FR&amp;utm_source=integrated+content&amp;utm_campaign=/brand-brief-templates&amp;utm_medium=ic+brand+brief+example+17290+word+fr&amp;lpa=ic+brand+brief+example+17290+word+fr&amp;lx=aYf7K2kMaKALvWovhVtmDg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IC-Brand-Brief-Example-Template_WORD - sr edits.dotx</Template>
  <TotalTime>1</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2021-09-29T19:40:00Z</dcterms:created>
  <dcterms:modified xsi:type="dcterms:W3CDTF">2021-09-29T19:41:00Z</dcterms:modified>
</cp:coreProperties>
</file>