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402828" w:rsidR="00402828" w:rsidP="00402828" w14:paraId="00A33751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02828"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Pr="00402828" w:rsidR="00551B77" w14:paraId="108DDC65" w14:textId="77777777">
      <w:pPr>
        <w:bidi w:val="false"/>
        <w:rPr>
          <w:b/>
          <w:color w:val="808080" w:themeColor="background1" w:themeShade="80"/>
          <w:sz w:val="36"/>
        </w:rPr>
      </w:pPr>
      <w:r w:rsidRPr="000A0D04">
        <w:rPr>
          <w:b/>
          <w:color w:val="595959" w:themeColor="text1" w:themeTint="A6"/>
          <w:sz w:val="36"/>
          <w:lang w:val="French"/>
        </w:rPr>
        <w:t>MODÈLE DE BRIEF DE CONCEPTION DE MARQUE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French"/>
        </w:rPr>
        <w:tab/>
      </w:r>
    </w:p>
    <w:p w:rsidR="00402828" w:rsidP="00402828" w14:paraId="2D4CCA7D" w14:textId="77777777">
      <w:pPr>
        <w:pStyle w:val="Heading1"/>
        <w:bidi w:val="false"/>
      </w:pPr>
      <w:r w:rsidRPr="00402828">
        <w:rPr>
          <w:lang w:val="French"/>
        </w:rPr>
        <w:t>CLIENT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610"/>
        <w:gridCol w:w="3239"/>
        <w:gridCol w:w="1711"/>
        <w:gridCol w:w="4220"/>
      </w:tblGrid>
      <w:tr w:rsidTr="00816809" w14:paraId="4B1EE33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14:paraId="7600DA7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French"/>
              </w:rPr>
              <w:t>NOM DE LA CAMPAGNE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19C8E5A6" w14:textId="77777777"/>
        </w:tc>
      </w:tr>
      <w:tr w:rsidTr="00816809" w14:paraId="15B7DDAA" w14:textId="77777777">
        <w:tblPrEx>
          <w:tblW w:w="0" w:type="auto"/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14:paraId="7AFF09D2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CLIENT </w:t>
            </w:r>
          </w:p>
          <w:p w:rsidR="00402828" w:rsidP="00402828" w14:paraId="2528A584" w14:textId="77777777">
            <w:r w:rsidRPr="00402828">
              <w:rPr>
                <w:b/>
                <w:sz w:val="18"/>
                <w:szCs w:val="22"/>
                <w:lang w:val="French"/>
              </w:rPr>
              <w:t>NOM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236285E8" w14:textId="77777777"/>
        </w:tc>
      </w:tr>
      <w:tr w:rsidTr="00816809" w14:paraId="7FAD1FF5" w14:textId="77777777">
        <w:tblPrEx>
          <w:tblW w:w="0" w:type="auto"/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14:paraId="49BF8811" w14:textId="77777777">
            <w:r>
              <w:rPr>
                <w:b/>
                <w:sz w:val="18"/>
                <w:szCs w:val="22"/>
                <w:lang w:val="French"/>
              </w:rPr>
              <w:t>MARQUE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53D3CEB0" w14:textId="77777777"/>
        </w:tc>
      </w:tr>
      <w:tr w:rsidTr="00816809" w14:paraId="26506E07" w14:textId="77777777">
        <w:tblPrEx>
          <w:tblW w:w="0" w:type="auto"/>
          <w:tblLook w:val="04A0"/>
        </w:tblPrEx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14:paraId="2FAFFB08" w14:textId="77777777">
            <w:r>
              <w:rPr>
                <w:b/>
                <w:sz w:val="18"/>
                <w:szCs w:val="22"/>
                <w:lang w:val="French"/>
              </w:rPr>
              <w:t>PRODUIT / SERVICE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0D3E33A8" w14:textId="77777777"/>
        </w:tc>
      </w:tr>
      <w:tr w:rsidTr="00816809" w14:paraId="054CC870" w14:textId="77777777">
        <w:tblPrEx>
          <w:tblW w:w="0" w:type="auto"/>
          <w:tblLook w:val="04A0"/>
        </w:tblPrEx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14:paraId="7699CCA5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 COORDONNÉES</w:t>
            </w:r>
          </w:p>
        </w:tc>
      </w:tr>
      <w:tr w:rsidTr="00816809" w14:paraId="58EBFD5D" w14:textId="77777777">
        <w:tblPrEx>
          <w:tblW w:w="0" w:type="auto"/>
          <w:tblLook w:val="04A0"/>
        </w:tblPrEx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6DB212C7" w14:textId="77777777">
            <w:r>
              <w:rPr>
                <w:b/>
                <w:sz w:val="18"/>
                <w:szCs w:val="22"/>
                <w:lang w:val="French"/>
              </w:rPr>
              <w:t>NOM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63874EEE" w14:textId="77777777"/>
        </w:tc>
      </w:tr>
      <w:tr w:rsidTr="00816809" w14:paraId="664E4612" w14:textId="77777777">
        <w:tblPrEx>
          <w:tblW w:w="0" w:type="auto"/>
          <w:tblLook w:val="04A0"/>
        </w:tblPrEx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7063D11E" w14:textId="77777777">
            <w:r>
              <w:rPr>
                <w:b/>
                <w:sz w:val="18"/>
                <w:szCs w:val="22"/>
                <w:lang w:val="French"/>
              </w:rPr>
              <w:t>TÉLÉPHONE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405A6129" w14:textId="77777777"/>
        </w:tc>
      </w:tr>
      <w:tr w:rsidTr="00816809" w14:paraId="47768241" w14:textId="77777777">
        <w:tblPrEx>
          <w:tblW w:w="0" w:type="auto"/>
          <w:tblLook w:val="04A0"/>
        </w:tblPrEx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63E31B1F" w14:textId="77777777">
            <w:r>
              <w:rPr>
                <w:b/>
                <w:sz w:val="18"/>
                <w:szCs w:val="22"/>
                <w:lang w:val="French"/>
              </w:rPr>
              <w:t>MESSAGERIE ÉLECTRONIQUE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1A945466" w14:textId="77777777"/>
        </w:tc>
      </w:tr>
      <w:tr w:rsidTr="00816809" w14:paraId="6BDB32EB" w14:textId="77777777">
        <w:tblPrEx>
          <w:tblW w:w="0" w:type="auto"/>
          <w:tblLook w:val="04A0"/>
        </w:tblPrEx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286FD01B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ADRESSE POSTALE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648F6323" w14:textId="77777777"/>
        </w:tc>
      </w:tr>
      <w:tr w:rsidTr="00816809" w14:paraId="7214D5E8" w14:textId="77777777">
        <w:tblPrEx>
          <w:tblW w:w="0" w:type="auto"/>
          <w:tblLook w:val="04A0"/>
        </w:tblPrEx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14:paraId="533D4F3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 INFORMATIONS SUR LE DOCUMENT</w:t>
            </w:r>
          </w:p>
        </w:tc>
      </w:tr>
      <w:tr w:rsidTr="00816809" w14:paraId="4E06FFB8" w14:textId="77777777">
        <w:tblPrEx>
          <w:tblW w:w="0" w:type="auto"/>
          <w:tblLook w:val="04A0"/>
        </w:tblPrEx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14:paraId="245F18D3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DATE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6F480DB9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14:paraId="3A435F74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French"/>
              </w:rPr>
              <w:t>AUTEUR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14:paraId="45B1B8B0" w14:textId="77777777"/>
        </w:tc>
      </w:tr>
    </w:tbl>
    <w:p w:rsidR="00402828" w14:paraId="7D8D1021" w14:textId="77777777"/>
    <w:p w:rsidRPr="00402828" w:rsidR="00402828" w:rsidP="00402828" w14:paraId="27B0BD79" w14:textId="77777777">
      <w:pPr>
        <w:pStyle w:val="Heading1"/>
        <w:bidi w:val="false"/>
      </w:pPr>
      <w:r>
        <w:rPr>
          <w:lang w:val="French"/>
        </w:rPr>
        <w:t>CAMPAGNE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816809" w14:paraId="3336233C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14:paraId="42618B9F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French"/>
              </w:rPr>
              <w:t xml:space="preserve">| OBJET  </w:t>
            </w:r>
            <w:r w:rsidRPr="00402828">
              <w:rPr>
                <w:sz w:val="18"/>
                <w:szCs w:val="22"/>
                <w:lang w:val="French"/>
              </w:rPr>
              <w:t>pourquoi?</w:t>
            </w:r>
          </w:p>
        </w:tc>
      </w:tr>
      <w:tr w:rsidTr="00816809" w14:paraId="7ACF8F74" w14:textId="77777777">
        <w:tblPrEx>
          <w:tblW w:w="0" w:type="auto"/>
          <w:tblInd w:w="10" w:type="dxa"/>
          <w:tblLook w:val="04A0"/>
        </w:tblPrEx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14:paraId="3EF291C9" w14:textId="77777777"/>
        </w:tc>
      </w:tr>
    </w:tbl>
    <w:p w:rsidR="00402828" w14:paraId="07BF4144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816809" w14:paraId="20048C25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14:paraId="4F37856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OPPORTUNITÉS  </w:t>
            </w:r>
            <w:r w:rsidRPr="00402828">
              <w:rPr>
                <w:sz w:val="18"/>
                <w:szCs w:val="22"/>
                <w:lang w:val="French"/>
              </w:rPr>
              <w:t>l'impact ultime?</w:t>
            </w:r>
          </w:p>
        </w:tc>
      </w:tr>
      <w:tr w:rsidTr="00816809" w14:paraId="18CA3CDB" w14:textId="77777777">
        <w:tblPrEx>
          <w:tblW w:w="0" w:type="auto"/>
          <w:tblInd w:w="10" w:type="dxa"/>
          <w:tblLook w:val="04A0"/>
        </w:tblPrEx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14:paraId="698119DE" w14:textId="77777777"/>
        </w:tc>
      </w:tr>
    </w:tbl>
    <w:p w:rsidR="00402828" w14:paraId="218D63EB" w14:textId="77777777">
      <w:pPr>
        <w:bidi w:val="false"/>
        <w:sectPr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14:paraId="483EF75A" w14:textId="77777777">
      <w:pPr>
        <w:pStyle w:val="Heading1"/>
        <w:bidi w:val="false"/>
      </w:pPr>
      <w:r>
        <w:rPr>
          <w:lang w:val="French"/>
        </w:rPr>
        <w:t>ÉLÉMENTS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016BB" w14:paraId="5AC8CBDF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14:paraId="32A40E63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sz w:val="18"/>
                <w:szCs w:val="22"/>
                <w:lang w:val="French"/>
              </w:rPr>
              <w:t>Quels sont les éléments fondamentaux de la campagne ?</w:t>
            </w:r>
          </w:p>
        </w:tc>
      </w:tr>
      <w:tr w:rsidTr="00957707" w14:paraId="567A72C2" w14:textId="77777777">
        <w:tblPrEx>
          <w:tblW w:w="0" w:type="auto"/>
          <w:tblInd w:w="10" w:type="dxa"/>
          <w:tblLook w:val="04A0"/>
        </w:tblPrEx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14:paraId="64421708" w14:textId="77777777"/>
        </w:tc>
      </w:tr>
    </w:tbl>
    <w:p w:rsidR="00402828" w:rsidP="00402828" w14:paraId="3291690C" w14:textId="77777777"/>
    <w:p w:rsidRPr="00402828" w:rsidR="00957707" w:rsidP="00957707" w14:paraId="0F77D2C5" w14:textId="77777777">
      <w:pPr>
        <w:pStyle w:val="Heading1"/>
        <w:bidi w:val="false"/>
      </w:pPr>
      <w:r>
        <w:rPr>
          <w:lang w:val="French"/>
        </w:rPr>
        <w:t>OBJECTIF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07BC85E1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14:paraId="02DD882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sz w:val="18"/>
                <w:szCs w:val="22"/>
                <w:lang w:val="French"/>
              </w:rPr>
              <w:t>Qu'est-ce que la campagne permet d'accomplir?</w:t>
            </w:r>
          </w:p>
        </w:tc>
      </w:tr>
      <w:tr w:rsidTr="00957707" w14:paraId="5937C798" w14:textId="77777777">
        <w:tblPrEx>
          <w:tblW w:w="0" w:type="auto"/>
          <w:tblInd w:w="10" w:type="dxa"/>
          <w:tblLook w:val="04A0"/>
        </w:tblPrEx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14:paraId="6668B013" w14:textId="77777777"/>
        </w:tc>
      </w:tr>
    </w:tbl>
    <w:p w:rsidR="004016BB" w:rsidP="004016BB" w14:paraId="4BF1090E" w14:textId="77777777"/>
    <w:p w:rsidR="00092ADD" w:rsidP="00092ADD" w14:paraId="78F53B12" w14:textId="77777777">
      <w:pPr>
        <w:pStyle w:val="Heading1"/>
        <w:bidi w:val="false"/>
      </w:pPr>
      <w:r>
        <w:rPr>
          <w:lang w:val="French"/>
        </w:rPr>
        <w:t>PUBLIC CIBLE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4B07CE5D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14:paraId="72E80B5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CIBLE DE LA CAMPAGNE  </w:t>
            </w:r>
            <w:r>
              <w:rPr>
                <w:sz w:val="18"/>
                <w:szCs w:val="22"/>
                <w:lang w:val="French"/>
              </w:rPr>
              <w:t>qui essayons-nous d'atteindre?</w:t>
            </w:r>
          </w:p>
        </w:tc>
      </w:tr>
      <w:tr w:rsidTr="00957707" w14:paraId="4C8D878E" w14:textId="77777777">
        <w:tblPrEx>
          <w:tblW w:w="0" w:type="auto"/>
          <w:tblInd w:w="10" w:type="dxa"/>
          <w:tblLook w:val="04A0"/>
        </w:tblPrEx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14:paraId="0584A3D3" w14:textId="77777777"/>
        </w:tc>
      </w:tr>
    </w:tbl>
    <w:p w:rsidR="004016BB" w:rsidP="004016BB" w14:paraId="6C962B60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35031CFD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580AE51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CIBLE DE LA MARQUE  </w:t>
            </w:r>
            <w:r>
              <w:rPr>
                <w:sz w:val="18"/>
                <w:szCs w:val="22"/>
                <w:lang w:val="French"/>
              </w:rPr>
              <w:t>à qui la marque s'adresse-t-elle ?</w:t>
            </w:r>
          </w:p>
        </w:tc>
      </w:tr>
      <w:tr w:rsidTr="00957707" w14:paraId="5222A785" w14:textId="77777777">
        <w:tblPrEx>
          <w:tblW w:w="0" w:type="auto"/>
          <w:tblInd w:w="10" w:type="dxa"/>
          <w:tblLook w:val="04A0"/>
        </w:tblPrEx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537BDEE4" w14:textId="77777777"/>
        </w:tc>
      </w:tr>
    </w:tbl>
    <w:p w:rsidR="004016BB" w:rsidP="004016BB" w14:paraId="1681793A" w14:textId="77777777"/>
    <w:p w:rsidR="00957707" w:rsidP="00957707" w14:paraId="00146CBB" w14:textId="77777777">
      <w:pPr>
        <w:pStyle w:val="Heading1"/>
        <w:bidi w:val="false"/>
      </w:pPr>
      <w:r>
        <w:rPr>
          <w:lang w:val="French"/>
        </w:rPr>
        <w:t>RESSOURCES ET BUDGET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330"/>
        <w:gridCol w:w="4950"/>
        <w:gridCol w:w="3500"/>
      </w:tblGrid>
      <w:tr w:rsidTr="00957707" w14:paraId="1B5B44E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2A9C006D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RESSOURCE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3DC91BCF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DESCRIPTION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673C9CE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BUDGET</w:t>
            </w:r>
          </w:p>
        </w:tc>
      </w:tr>
      <w:tr w:rsidTr="00957707" w14:paraId="11AA92B1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176FDBC4" w14:textId="77777777">
            <w:r>
              <w:rPr>
                <w:lang w:val="French"/>
              </w:rPr>
              <w:t>Gens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394EB35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B43C35D" w14:textId="77777777"/>
        </w:tc>
      </w:tr>
      <w:tr w:rsidTr="00957707" w14:paraId="466556B1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57CA43DA" w14:textId="77777777">
            <w:r>
              <w:rPr>
                <w:lang w:val="French"/>
              </w:rPr>
              <w:t>Outils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0599DAD7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A6D1902" w14:textId="77777777"/>
        </w:tc>
      </w:tr>
      <w:tr w:rsidTr="00957707" w14:paraId="094E22DC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38BB8C9B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0E0DFB04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496380B9" w14:textId="77777777"/>
        </w:tc>
      </w:tr>
      <w:tr w:rsidTr="00957707" w14:paraId="20CD325B" w14:textId="77777777">
        <w:tblPrEx>
          <w:tblW w:w="0" w:type="auto"/>
          <w:tblLook w:val="04A0"/>
        </w:tblPrEx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159C09BF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E2EA43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E5F159D" w14:textId="77777777"/>
        </w:tc>
      </w:tr>
    </w:tbl>
    <w:p w:rsidR="00957707" w:rsidP="00957707" w14:paraId="7B118C85" w14:textId="77777777"/>
    <w:p w:rsidR="00957707" w:rsidP="00957707" w14:paraId="6B48C4BF" w14:textId="77777777">
      <w:pPr>
        <w:pStyle w:val="Heading1"/>
        <w:bidi w:val="false"/>
      </w:pPr>
      <w:r>
        <w:rPr>
          <w:lang w:val="French"/>
        </w:rPr>
        <w:t>ATTITUDE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5692A689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61B0CC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DE TON DE CAMPAGNE  </w:t>
            </w:r>
            <w:r>
              <w:rPr>
                <w:sz w:val="18"/>
                <w:szCs w:val="22"/>
                <w:lang w:val="French"/>
              </w:rPr>
              <w:t>Quels traits essayons-nous de transmettre?</w:t>
            </w:r>
          </w:p>
        </w:tc>
      </w:tr>
      <w:tr w:rsidTr="00957707" w14:paraId="01DB6B2B" w14:textId="77777777">
        <w:tblPrEx>
          <w:tblW w:w="0" w:type="auto"/>
          <w:tblInd w:w="10" w:type="dxa"/>
          <w:tblLook w:val="04A0"/>
        </w:tblPrEx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530BAC3C" w14:textId="77777777"/>
        </w:tc>
      </w:tr>
    </w:tbl>
    <w:p w:rsidR="00957707" w:rsidP="00957707" w14:paraId="59AAFD47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57C0AC74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0FC3708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DE PERSONNALITÉ DE MARQUE  </w:t>
            </w:r>
            <w:r>
              <w:rPr>
                <w:sz w:val="18"/>
                <w:szCs w:val="22"/>
                <w:lang w:val="French"/>
              </w:rPr>
              <w:t>Quelles caractéristiques définissent la marque ?</w:t>
            </w:r>
          </w:p>
        </w:tc>
      </w:tr>
      <w:tr w:rsidTr="00957707" w14:paraId="6E7D23F6" w14:textId="77777777">
        <w:tblPrEx>
          <w:tblW w:w="0" w:type="auto"/>
          <w:tblInd w:w="10" w:type="dxa"/>
          <w:tblLook w:val="04A0"/>
        </w:tblPrEx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5A4CDF0" w14:textId="77777777"/>
        </w:tc>
      </w:tr>
    </w:tbl>
    <w:p w:rsidR="00957707" w:rsidP="00957707" w14:paraId="51D981E9" w14:textId="77777777"/>
    <w:p w:rsidR="00957707" w:rsidP="00957707" w14:paraId="2059B711" w14:textId="77777777">
      <w:pPr>
        <w:pStyle w:val="Heading1"/>
        <w:bidi w:val="false"/>
      </w:pPr>
      <w:r>
        <w:rPr>
          <w:lang w:val="French"/>
        </w:rPr>
        <w:t>MESSAGE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5F2803BE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2CD0BE79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LA | À EMPORTER  </w:t>
            </w:r>
            <w:r>
              <w:rPr>
                <w:sz w:val="18"/>
                <w:szCs w:val="22"/>
                <w:lang w:val="French"/>
              </w:rPr>
              <w:t>Quelle est l'idée clé à retenir?</w:t>
            </w:r>
          </w:p>
        </w:tc>
      </w:tr>
      <w:tr w:rsidTr="00816809" w14:paraId="1BEC5335" w14:textId="77777777">
        <w:tblPrEx>
          <w:tblW w:w="0" w:type="auto"/>
          <w:tblInd w:w="10" w:type="dxa"/>
          <w:tblLook w:val="04A0"/>
        </w:tblPrEx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D247D6C" w14:textId="77777777"/>
        </w:tc>
      </w:tr>
    </w:tbl>
    <w:p w:rsidR="00957707" w:rsidP="00957707" w14:paraId="5440C9DB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35C23A6F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14:paraId="548CB9D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SLOGAN |  </w:t>
            </w:r>
            <w:r>
              <w:rPr>
                <w:sz w:val="18"/>
                <w:szCs w:val="22"/>
                <w:lang w:val="French"/>
              </w:rPr>
              <w:t>copie préparée, mots clés ou thème</w:t>
            </w:r>
          </w:p>
        </w:tc>
      </w:tr>
      <w:tr w:rsidTr="00816809" w14:paraId="325DD724" w14:textId="77777777">
        <w:tblPrEx>
          <w:tblW w:w="0" w:type="auto"/>
          <w:tblInd w:w="10" w:type="dxa"/>
          <w:tblLook w:val="04A0"/>
        </w:tblPrEx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748792E" w14:textId="77777777"/>
        </w:tc>
      </w:tr>
    </w:tbl>
    <w:p w:rsidR="00957707" w:rsidP="00957707" w14:paraId="55135C9D" w14:textId="77777777"/>
    <w:p w:rsidR="00957707" w:rsidP="00957707" w14:paraId="62D4D963" w14:textId="77777777">
      <w:pPr>
        <w:pStyle w:val="Heading1"/>
        <w:bidi w:val="false"/>
      </w:pPr>
      <w:r>
        <w:rPr>
          <w:lang w:val="French"/>
        </w:rPr>
        <w:t>CANAUX DE COMMERCIALISATION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330"/>
        <w:gridCol w:w="4950"/>
        <w:gridCol w:w="3500"/>
      </w:tblGrid>
      <w:tr w:rsidTr="00471FED" w14:paraId="4D6A303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1AA48974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CANAL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3539DC7E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BUT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14:paraId="07CC8DD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CHRONOLOGIE</w:t>
            </w:r>
          </w:p>
        </w:tc>
      </w:tr>
      <w:tr w:rsidTr="00816809" w14:paraId="6136859C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7DC7C5C0" w14:textId="77777777">
            <w:r>
              <w:rPr>
                <w:lang w:val="French"/>
              </w:rPr>
              <w:t>Médias sociaux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3FA63E9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67D7E9F0" w14:textId="77777777"/>
        </w:tc>
      </w:tr>
      <w:tr w:rsidTr="00816809" w14:paraId="3656782A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03B0A152" w14:textId="77777777">
            <w:r>
              <w:rPr>
                <w:lang w:val="French"/>
              </w:rPr>
              <w:t>Messagerie électronique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2A296CA1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12392BEA" w14:textId="77777777"/>
        </w:tc>
      </w:tr>
      <w:tr w:rsidTr="00816809" w14:paraId="31CA9CC7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2E4CBA07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50895F0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411084FC" w14:textId="77777777"/>
        </w:tc>
      </w:tr>
      <w:tr w:rsidTr="00816809" w14:paraId="5C93B59C" w14:textId="77777777">
        <w:tblPrEx>
          <w:tblW w:w="0" w:type="auto"/>
          <w:tblLook w:val="04A0"/>
        </w:tblPrEx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14:paraId="44ED40FB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5CE2A9FC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14:paraId="7EA0095A" w14:textId="77777777"/>
        </w:tc>
      </w:tr>
    </w:tbl>
    <w:p w:rsidR="00957707" w:rsidP="00957707" w14:paraId="29AAFB83" w14:textId="77777777"/>
    <w:p w:rsidRPr="00402828" w:rsidR="00FA67BA" w:rsidP="00FA67BA" w14:paraId="1F7FA244" w14:textId="77777777">
      <w:pPr>
        <w:pStyle w:val="Heading1"/>
        <w:bidi w:val="false"/>
      </w:pPr>
      <w:r>
        <w:rPr>
          <w:lang w:val="French"/>
        </w:rPr>
        <w:t>EN OUTRE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2BFB7D29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14:paraId="7E80BDB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French"/>
              </w:rPr>
              <w:t>Inclure toute information critique supplémentaire</w:t>
            </w:r>
          </w:p>
        </w:tc>
      </w:tr>
      <w:tr w:rsidTr="00816809" w14:paraId="37650148" w14:textId="77777777">
        <w:tblPrEx>
          <w:tblW w:w="0" w:type="auto"/>
          <w:tblInd w:w="10" w:type="dxa"/>
          <w:tblLook w:val="04A0"/>
        </w:tblPrEx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14:paraId="69FD59A5" w14:textId="77777777"/>
        </w:tc>
      </w:tr>
    </w:tbl>
    <w:p w:rsidR="00816809" w:rsidP="00FA67BA" w14:paraId="38EF080A" w14:textId="77777777">
      <w:pPr>
        <w:bidi w:val="false"/>
        <w:sectPr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14:paraId="45143C27" w14:textId="77777777">
      <w:pPr>
        <w:pStyle w:val="Heading1"/>
        <w:bidi w:val="false"/>
      </w:pPr>
      <w:r>
        <w:rPr>
          <w:lang w:val="French"/>
        </w:rPr>
        <w:t>COMMENTAIRES ET APPROBATION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27D1EBA4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14:paraId="345479D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French"/>
              </w:rPr>
              <w:t>NOM ET TITRE DU CONTACT CLIENT</w:t>
            </w:r>
          </w:p>
        </w:tc>
      </w:tr>
      <w:tr w:rsidTr="00FA67BA" w14:paraId="1939B649" w14:textId="77777777">
        <w:tblPrEx>
          <w:tblW w:w="0" w:type="auto"/>
          <w:tblInd w:w="10" w:type="dxa"/>
          <w:tblLook w:val="04A0"/>
        </w:tblPrEx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14:paraId="3B49CC91" w14:textId="77777777"/>
        </w:tc>
      </w:tr>
    </w:tbl>
    <w:p w:rsidR="00FA67BA" w:rsidP="00FA67BA" w14:paraId="5612DFAA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471FED" w14:paraId="10F4EDCB" w14:textId="77777777">
        <w:tblPrEx>
          <w:tblW w:w="0" w:type="auto"/>
          <w:tblInd w:w="1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14:paraId="2D1B7219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>COMMENTAIRES</w:t>
            </w:r>
          </w:p>
        </w:tc>
      </w:tr>
      <w:tr w:rsidTr="00816809" w14:paraId="59DF6F01" w14:textId="77777777">
        <w:tblPrEx>
          <w:tblW w:w="0" w:type="auto"/>
          <w:tblInd w:w="10" w:type="dxa"/>
          <w:tblLook w:val="04A0"/>
        </w:tblPrEx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14:paraId="1F534DE1" w14:textId="77777777"/>
        </w:tc>
      </w:tr>
    </w:tbl>
    <w:p w:rsidR="00FA67BA" w:rsidP="00FA67BA" w14:paraId="6BB25107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974"/>
        <w:gridCol w:w="2875"/>
        <w:gridCol w:w="1711"/>
        <w:gridCol w:w="4220"/>
      </w:tblGrid>
      <w:tr w:rsidTr="00FA67BA" w14:paraId="179BE810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14:paraId="32DB6750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DATE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14:paraId="261745F3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14:paraId="65E3459B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SIGNATURE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14:paraId="5AF22C57" w14:textId="77777777"/>
        </w:tc>
      </w:tr>
    </w:tbl>
    <w:p w:rsidR="00957707" w:rsidP="00551B77" w14:paraId="53227B36" w14:textId="77777777">
      <w:pPr>
        <w:bidi w:val="false"/>
        <w:sectPr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14:paraId="6CDDB8CE" w14:textId="77777777">
      <w:pPr>
        <w:bidi w:val="false"/>
        <w:rPr>
          <w:noProof/>
        </w:rPr>
      </w:pPr>
    </w:p>
    <w:p w:rsidRPr="00491059" w:rsidR="00402828" w:rsidP="00402828" w14:paraId="1107B02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471FED" w14:paraId="1D256106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402828" w:rsidP="00471FED" w14:paraId="6EFD5846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14:paraId="083077A9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402828" w:rsidP="00471FED" w14:paraId="466B362E" w14:textId="77777777"/>
          <w:p w:rsidRPr="00A64F9A" w:rsidR="00402828" w:rsidP="00471FED" w14:paraId="1A0A6DDC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402828" w:rsidP="00402828" w14:paraId="3E07DD53" w14:textId="77777777">
      <w:pPr>
        <w:rPr>
          <w:szCs w:val="20"/>
        </w:rPr>
      </w:pPr>
    </w:p>
    <w:p w:rsidRPr="00402828" w:rsidR="00EC7D2C" w:rsidP="00551B77" w14:paraId="4EC29131" w14:textId="77777777"/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27"/>
    <w:rsid w:val="000535ED"/>
    <w:rsid w:val="00092ADD"/>
    <w:rsid w:val="000A0D04"/>
    <w:rsid w:val="000F0CF4"/>
    <w:rsid w:val="002D1BBD"/>
    <w:rsid w:val="00373F7C"/>
    <w:rsid w:val="003F0305"/>
    <w:rsid w:val="004016BB"/>
    <w:rsid w:val="00402828"/>
    <w:rsid w:val="00471C74"/>
    <w:rsid w:val="00471FED"/>
    <w:rsid w:val="00491059"/>
    <w:rsid w:val="004937B7"/>
    <w:rsid w:val="00551B77"/>
    <w:rsid w:val="005D3360"/>
    <w:rsid w:val="005F7C93"/>
    <w:rsid w:val="0063150A"/>
    <w:rsid w:val="00704F27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A64F9A"/>
    <w:rsid w:val="00B97978"/>
    <w:rsid w:val="00BB065D"/>
    <w:rsid w:val="00BC17E0"/>
    <w:rsid w:val="00BD447E"/>
    <w:rsid w:val="00C14529"/>
    <w:rsid w:val="00C805C2"/>
    <w:rsid w:val="00CA162E"/>
    <w:rsid w:val="00D877A5"/>
    <w:rsid w:val="00DB06F3"/>
    <w:rsid w:val="00DF1BE9"/>
    <w:rsid w:val="00E24D2F"/>
    <w:rsid w:val="00E24F5D"/>
    <w:rsid w:val="00E4416E"/>
    <w:rsid w:val="00EC7D2C"/>
    <w:rsid w:val="00F53B6B"/>
    <w:rsid w:val="00FA67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C25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82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E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design+brief+17290+word+fr&amp;lpa=ic+brand+design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IC-Brand-Design-Brief-Template_WORD.dotx</Template>
  <TotalTime>1</TotalTime>
  <Pages>6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2021-09-28T20:22:00Z</dcterms:created>
  <dcterms:modified xsi:type="dcterms:W3CDTF">2021-09-28T20:23:00Z</dcterms:modified>
</cp:coreProperties>
</file>