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06CCEE0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20178E">
        <w:rPr>
          <w:noProof/>
          <w:color w:val="595959" w:themeColor="text1" w:themeTint="A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4474308</wp:posOffset>
            </wp:positionH>
            <wp:positionV relativeFrom="paragraph">
              <wp:posOffset>-39858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20178E" w:rsidR="0020178E">
        <w:rPr>
          <w:b/>
          <w:color w:val="595959" w:themeColor="text1" w:themeTint="A6"/>
          <w:sz w:val="36"/>
          <w:szCs w:val="44"/>
          <w:lang w:val="French"/>
        </w:rPr>
        <w:t>MODÈLE DE BRIEF DE LOGO DE MARQUE</w:t>
      </w:r>
    </w:p>
    <w:p w:rsidRPr="00740D3C" w:rsidR="003605BE" w:rsidP="003D220F" w14:paraId="7ED49579" w14:textId="77777777">
      <w:pPr>
        <w:bidi w:val="false"/>
        <w:outlineLvl w:val="0"/>
        <w:rPr>
          <w:bCs/>
          <w:color w:val="808080" w:themeColor="background1" w:themeShade="80"/>
          <w:sz w:val="10"/>
          <w:szCs w:val="10"/>
        </w:rPr>
      </w:pPr>
    </w:p>
    <w:p w:rsidRPr="003605BE" w:rsidR="00116DF7" w:rsidP="003605BE" w14:paraId="3C774AB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3605BE">
        <w:rPr>
          <w:color w:val="000000" w:themeColor="text1"/>
          <w:sz w:val="28"/>
          <w:szCs w:val="28"/>
          <w:lang w:val="French"/>
        </w:rPr>
        <w:t>CLIENT</w:t>
      </w:r>
    </w:p>
    <w:tbl>
      <w:tblPr>
        <w:tblW w:w="10885" w:type="dxa"/>
        <w:tblLook w:val="04A0"/>
      </w:tblPr>
      <w:tblGrid>
        <w:gridCol w:w="2050"/>
        <w:gridCol w:w="3545"/>
        <w:gridCol w:w="1060"/>
        <w:gridCol w:w="4230"/>
      </w:tblGrid>
      <w:tr w:rsidTr="00740D3C" w14:paraId="44E037E1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477AA0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TITRE DU PROJET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66C54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1986B6DA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8CC9A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NOM DU CLIENT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0C4DA3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0C7523B7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02190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MARQUE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029E42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57543A6A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04E7DF4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PRODUIT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E6D6F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3AEA5770" w14:textId="77777777">
        <w:tblPrEx>
          <w:tblW w:w="1088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5551CC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NOM DU POINT DE CONTACT</w:t>
            </w: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E0FC1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  <w:tc>
          <w:tcPr>
            <w:tcW w:w="106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7D8DDD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42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66565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</w:tr>
      <w:tr w:rsidTr="00740D3C" w14:paraId="38327DAF" w14:textId="77777777">
        <w:tblPrEx>
          <w:tblW w:w="1088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4B2941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08D3CE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4095EE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t>ADRESSE POSTALE</w:t>
            </w:r>
          </w:p>
        </w:tc>
        <w:tc>
          <w:tcPr>
            <w:tcW w:w="423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52E863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</w:tr>
    </w:tbl>
    <w:p w:rsidRPr="00740D3C" w:rsidR="00DA188A" w14:paraId="040C7A78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p w:rsidR="00D00A4F" w:rsidP="00D00A4F" w14:paraId="6DC3038A" w14:textId="77777777">
      <w:pPr>
        <w:bidi w:val="false"/>
        <w:spacing w:line="276" w:lineRule="auto"/>
        <w:outlineLvl w:val="0"/>
        <w:rPr>
          <w:rFonts w:cs="Arial"/>
          <w:b/>
          <w:noProof/>
          <w:color w:val="000000" w:themeColor="text1"/>
          <w:szCs w:val="36"/>
        </w:rPr>
      </w:pPr>
      <w:r>
        <w:rPr>
          <w:color w:val="000000" w:themeColor="text1"/>
          <w:sz w:val="28"/>
          <w:szCs w:val="28"/>
          <w:lang w:val="French"/>
        </w:rPr>
        <w:t>INFORMATIONS COMMERCIALES</w:t>
      </w:r>
    </w:p>
    <w:tbl>
      <w:tblPr>
        <w:tblW w:w="108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050"/>
        <w:gridCol w:w="8830"/>
      </w:tblGrid>
      <w:tr w:rsidTr="00740D3C" w14:paraId="7A818796" w14:textId="77777777">
        <w:tblPrEx>
          <w:tblW w:w="1088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1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440"/>
        </w:trPr>
        <w:tc>
          <w:tcPr>
            <w:tcW w:w="2050" w:type="dxa"/>
            <w:shd w:val="clear" w:color="000000" w:fill="EAEEF3"/>
            <w:vAlign w:val="center"/>
            <w:hideMark/>
          </w:tcPr>
          <w:p w:rsidRPr="00DB4711" w:rsidR="00D00A4F" w:rsidP="00B74558" w14:paraId="6D6BBC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APERÇU DE L'ENTREPRISE </w:t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que faites-vous? qu'est-ce qui est unique dans votre entreprise? 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D00A4F" w:rsidP="00B74558" w14:paraId="593C54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22B66F6A" w14:textId="77777777">
        <w:tblPrEx>
          <w:tblW w:w="10880" w:type="dxa"/>
          <w:tblLook w:val="04A0"/>
        </w:tblPrEx>
        <w:trPr>
          <w:trHeight w:val="1440"/>
        </w:trPr>
        <w:tc>
          <w:tcPr>
            <w:tcW w:w="2050" w:type="dxa"/>
            <w:shd w:val="clear" w:color="000000" w:fill="EAEEF3"/>
            <w:vAlign w:val="center"/>
            <w:hideMark/>
          </w:tcPr>
          <w:p w:rsidRPr="00DB4711" w:rsidR="00D00A4F" w:rsidP="00B74558" w14:paraId="563B79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PUBLIC CIBLE </w:t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qui essayez-vous d'atteindre?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D00A4F" w:rsidP="00B74558" w14:paraId="42AA84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Pr="00740D3C" w:rsidR="00D00A4F" w14:paraId="4BDD0A67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p w:rsidRPr="00D00A4F" w:rsidR="00D00A4F" w:rsidP="00D00A4F" w14:paraId="79E4E38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3605BE">
        <w:rPr>
          <w:color w:val="000000" w:themeColor="text1"/>
          <w:sz w:val="28"/>
          <w:szCs w:val="28"/>
          <w:lang w:val="French"/>
        </w:rPr>
        <w:t>CRÉATIF</w:t>
      </w:r>
    </w:p>
    <w:tbl>
      <w:tblPr>
        <w:tblW w:w="10885" w:type="dxa"/>
        <w:tblInd w:w="-5" w:type="dxa"/>
        <w:tblLook w:val="04A0"/>
      </w:tblPr>
      <w:tblGrid>
        <w:gridCol w:w="2055"/>
        <w:gridCol w:w="8830"/>
      </w:tblGrid>
      <w:tr w:rsidTr="00740D3C" w14:paraId="3B25FEE0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5CFA01F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VERBIAGEquel </w:t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nom doit être inclus dans le logo?</w:t>
            </w:r>
          </w:p>
        </w:tc>
        <w:tc>
          <w:tcPr>
            <w:tcW w:w="88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B4711" w:rsidR="00D00A4F" w:rsidP="00B74558" w14:paraId="7E2A63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4D01280D" w14:textId="77777777">
        <w:tblPrEx>
          <w:tblW w:w="10885" w:type="dxa"/>
          <w:tblInd w:w="-5" w:type="dxa"/>
          <w:tblLook w:val="04A0"/>
        </w:tblPrEx>
        <w:trPr>
          <w:trHeight w:val="576"/>
        </w:trPr>
        <w:tc>
          <w:tcPr>
            <w:tcW w:w="2055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="00D00A4F" w:rsidP="00B74558" w14:paraId="3BAFB09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SLOGAN </w:t>
            </w:r>
          </w:p>
          <w:p w:rsidR="00D00A4F" w:rsidP="00B74558" w14:paraId="5E175DA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s'il y a lieu</w:t>
            </w:r>
          </w:p>
        </w:tc>
        <w:tc>
          <w:tcPr>
            <w:tcW w:w="883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DB4711" w:rsidR="00D00A4F" w:rsidP="00B74558" w14:paraId="4171FC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740D3C" w14:paraId="4CE50561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406A62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IMAGERIE </w:t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br/>
              <w:t xml:space="preserve">Quelles images, le cas échéant, devraient être incluses dans le logo? 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4C5751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4ADF20BA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090C48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LE STYLE DE CONCEPTION SOUHAITÉ </w:t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comprend des images de référence, le cas échéant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374771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37D9485E" w14:textId="77777777">
        <w:tblPrEx>
          <w:tblW w:w="10885" w:type="dxa"/>
          <w:tblInd w:w="-5" w:type="dxa"/>
          <w:tblLook w:val="04A0"/>
        </w:tblPrEx>
        <w:trPr>
          <w:trHeight w:val="1008"/>
        </w:trPr>
        <w:tc>
          <w:tcPr>
            <w:tcW w:w="205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40D3C" w:rsidP="00B74558" w14:paraId="6CF7675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COULEURS </w:t>
            </w:r>
          </w:p>
          <w:p w:rsidRPr="00DB4711" w:rsidR="00D00A4F" w:rsidP="00B74558" w14:paraId="6A448AC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>ET AUTRES CONSIDÉRATIONS VISUELLES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628C34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740D3C" w14:paraId="5540B03A" w14:textId="77777777">
        <w:tblPrEx>
          <w:tblW w:w="10885" w:type="dxa"/>
          <w:tblInd w:w="-5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1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008"/>
        </w:trPr>
        <w:tc>
          <w:tcPr>
            <w:tcW w:w="2055" w:type="dxa"/>
            <w:shd w:val="clear" w:color="000000" w:fill="EAEEF3"/>
            <w:vAlign w:val="center"/>
            <w:hideMark/>
          </w:tcPr>
          <w:p w:rsidRPr="00DB4711" w:rsidR="00740D3C" w:rsidP="00B74558" w14:paraId="25BA07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French"/>
              </w:rPr>
              <w:t xml:space="preserve">Signalisation à USAGE PRÉVU </w:t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, cartes de visite, etc. 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740D3C" w:rsidP="00B74558" w14:paraId="6CAD73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D00A4F" w:rsidP="00D00A4F" w14:paraId="2DB58DC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00A4F" w14:paraId="290D6DB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03374F4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7BE89D3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25E566E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57B83E88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6CA9CE2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4955F8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14:paraId="02205E9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2ED90C4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14:paraId="5243D03B" w14:textId="77777777">
      <w:pPr>
        <w:rPr>
          <w:b/>
          <w:color w:val="000000" w:themeColor="text1"/>
          <w:sz w:val="32"/>
          <w:szCs w:val="44"/>
        </w:rPr>
      </w:pPr>
    </w:p>
    <w:sectPr w:rsidSect="00813A41">
      <w:footerReference w:type="even" r:id="rId10"/>
      <w:footerReference w:type="default" r:id="rId11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5C8F195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58E8A15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7B8EFAF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9C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178E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1043"/>
    <w:rsid w:val="00332DF6"/>
    <w:rsid w:val="003457E6"/>
    <w:rsid w:val="00345B4E"/>
    <w:rsid w:val="003605B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0243E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0D3C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100D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74558"/>
    <w:rsid w:val="00B846D5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2E3E"/>
    <w:rsid w:val="00C81141"/>
    <w:rsid w:val="00CA2CD6"/>
    <w:rsid w:val="00CA6F96"/>
    <w:rsid w:val="00CB4DF0"/>
    <w:rsid w:val="00CB7FA5"/>
    <w:rsid w:val="00CD2479"/>
    <w:rsid w:val="00CF7C60"/>
    <w:rsid w:val="00D00A4F"/>
    <w:rsid w:val="00D022DF"/>
    <w:rsid w:val="00D166A3"/>
    <w:rsid w:val="00D2118F"/>
    <w:rsid w:val="00D2644E"/>
    <w:rsid w:val="00D26580"/>
    <w:rsid w:val="00D3369C"/>
    <w:rsid w:val="00D4690E"/>
    <w:rsid w:val="00D660EC"/>
    <w:rsid w:val="00D675F4"/>
    <w:rsid w:val="00D82ADF"/>
    <w:rsid w:val="00D90B36"/>
    <w:rsid w:val="00DA188A"/>
    <w:rsid w:val="00DB1AE1"/>
    <w:rsid w:val="00DB471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C101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28C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290&amp;utm_language=FR&amp;utm_source=integrated+content&amp;utm_campaign=/brand-brief-templates&amp;utm_medium=ic+brand+logo+brief+17290+word+fr&amp;lpa=ic+brand+logo+brief+1729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C137F-1F8D-461F-8BE4-AC684751F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IC-Brand-Logo_Brief_Template_WORD.dotx</Template>
  <TotalTime>1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2021-09-28T20:39:00Z</dcterms:created>
  <dcterms:modified xsi:type="dcterms:W3CDTF">2021-09-28T20:40:00Z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