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1487" w14:textId="0DCC53F9" w:rsidR="00D26551" w:rsidRDefault="00D26551" w:rsidP="00D4300C">
      <w:pPr>
        <w:rPr>
          <w:b/>
          <w:color w:val="808080" w:themeColor="background1" w:themeShade="80"/>
          <w:sz w:val="36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B1624D" wp14:editId="72BE38A4">
                <wp:simplePos x="0" y="0"/>
                <wp:positionH relativeFrom="column">
                  <wp:posOffset>3431540</wp:posOffset>
                </wp:positionH>
                <wp:positionV relativeFrom="paragraph">
                  <wp:posOffset>139057</wp:posOffset>
                </wp:positionV>
                <wp:extent cx="3451209" cy="462915"/>
                <wp:effectExtent l="0" t="0" r="381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209" cy="462915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78DAD" w14:textId="77777777" w:rsidR="00977690" w:rsidRPr="00D26551" w:rsidRDefault="00977690" w:rsidP="0097769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2"/>
                                <w:szCs w:val="32"/>
                              </w:rPr>
                            </w:pPr>
                            <w:r w:rsidRPr="00D2655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Essayer </w:t>
                            </w:r>
                            <w:proofErr w:type="spellStart"/>
                            <w:r w:rsidRPr="00D2655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Smartsheet</w:t>
                            </w:r>
                            <w:proofErr w:type="spellEnd"/>
                            <w:r w:rsidRPr="00D2655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162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17&amp;utm_language=FR&amp;utm_source=integrated-content&amp;utm_campaign=https://fr.smartsheet.com/content/merger-acquisition-project-management&amp;utm_medium=ic+Post-Merger+Integration+Plan+excel+17717+fr&amp;lpa=ic+Post-Merger+Integration+Plan+excel+17717+fr" style="position:absolute;margin-left:270.2pt;margin-top:10.95pt;width:271.75pt;height:3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" o:button="t" fillcolor="#00bd32" stroked="f" strokeweight=".5pt">
                <v:fill o:detectmouseclick="t"/>
                <v:textbox inset="0,7.2pt,0,0">
                  <w:txbxContent>
                    <w:p w14:paraId="0A678DAD" w14:textId="77777777" w:rsidR="00977690" w:rsidRPr="00D26551" w:rsidRDefault="00977690" w:rsidP="00977690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2"/>
                          <w:szCs w:val="32"/>
                        </w:rPr>
                      </w:pPr>
                      <w:r w:rsidRPr="00D2655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Essayer </w:t>
                      </w:r>
                      <w:proofErr w:type="spellStart"/>
                      <w:r w:rsidRPr="00D2655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Smartsheet</w:t>
                      </w:r>
                      <w:proofErr w:type="spellEnd"/>
                      <w:r w:rsidRPr="00D2655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89B3EFE" w14:textId="43862F2B" w:rsidR="00D26551" w:rsidRDefault="00D26551" w:rsidP="00D4300C">
      <w:pPr>
        <w:rPr>
          <w:b/>
          <w:color w:val="808080" w:themeColor="background1" w:themeShade="80"/>
          <w:sz w:val="36"/>
        </w:rPr>
      </w:pPr>
    </w:p>
    <w:p w14:paraId="20E3C16F" w14:textId="77777777" w:rsidR="00D26551" w:rsidRDefault="00D26551" w:rsidP="00D4300C">
      <w:pPr>
        <w:rPr>
          <w:b/>
          <w:color w:val="808080" w:themeColor="background1" w:themeShade="80"/>
          <w:sz w:val="36"/>
        </w:rPr>
      </w:pPr>
    </w:p>
    <w:p w14:paraId="27711774" w14:textId="4E468512" w:rsidR="001962A6" w:rsidRPr="00491059" w:rsidRDefault="00977690" w:rsidP="00D4300C">
      <w:r>
        <w:rPr>
          <w:b/>
          <w:color w:val="808080" w:themeColor="background1" w:themeShade="80"/>
          <w:sz w:val="36"/>
        </w:rPr>
        <w:t>PLAN D'INTÉGRATION POST-FUSION</w:t>
      </w:r>
      <w:r w:rsidR="000A2DB1" w:rsidRPr="00491059">
        <w:rPr>
          <w:noProof/>
          <w:lang w:val="en-US" w:eastAsia="zh-CN" w:bidi="th-TH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525CEF33" wp14:editId="52515410">
                <wp:simplePos x="0" y="0"/>
                <wp:positionH relativeFrom="margin">
                  <wp:posOffset>48895</wp:posOffset>
                </wp:positionH>
                <wp:positionV relativeFrom="page">
                  <wp:posOffset>1997075</wp:posOffset>
                </wp:positionV>
                <wp:extent cx="52197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F812" w14:textId="77777777" w:rsidR="00A8452F" w:rsidRPr="0037789A" w:rsidRDefault="00C26615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</w:rPr>
                              <w:t>PLAN D'INTÉGRATION POST-FUSION</w:t>
                            </w:r>
                          </w:p>
                          <w:p w14:paraId="630095EA" w14:textId="77777777" w:rsidR="00A8452F" w:rsidRDefault="00A8452F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288427DF" w14:textId="77777777" w:rsidR="005B0B4C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 DE L’ENTREPRISE</w:t>
                            </w:r>
                          </w:p>
                          <w:p w14:paraId="70FA6522" w14:textId="77777777" w:rsidR="005B0B4C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Adresse</w:t>
                            </w:r>
                          </w:p>
                          <w:p w14:paraId="5106C25C" w14:textId="77777777" w:rsidR="005B0B4C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Ville, État et code postal</w:t>
                            </w:r>
                          </w:p>
                          <w:p w14:paraId="0B5B2AC0" w14:textId="77777777" w:rsidR="005B0B4C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4383CDBC" w14:textId="77777777" w:rsidR="005B0B4C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siteweb.com</w:t>
                            </w:r>
                          </w:p>
                          <w:p w14:paraId="327871CD" w14:textId="77777777" w:rsidR="005B0B4C" w:rsidRPr="0037789A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1B28A68" w14:textId="77777777" w:rsidR="005B0B4C" w:rsidRDefault="005B0B4C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Version 0.0.0</w:t>
                            </w:r>
                          </w:p>
                          <w:p w14:paraId="497495D1" w14:textId="77777777" w:rsidR="005B0B4C" w:rsidRDefault="005B0B4C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18A44B32" w14:textId="77777777" w:rsidR="005B0B4C" w:rsidRPr="0037789A" w:rsidRDefault="005B0B4C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71E56F97" w14:textId="77777777" w:rsidR="005B0B4C" w:rsidRDefault="005B0B4C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09F6D710" w14:textId="77777777" w:rsidR="005B0B4C" w:rsidRPr="0037789A" w:rsidRDefault="005B0B4C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CEF33" id="Text Box 131" o:spid="_x0000_s1027" type="#_x0000_t202" style="position:absolute;margin-left:3.85pt;margin-top:157.25pt;width:411pt;height:322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" filled="f" stroked="f" strokeweight=".5pt">
                <v:textbox inset="0,0,0,0">
                  <w:txbxContent>
                    <w:p w14:paraId="1373F812" w14:textId="77777777" w:rsidR="00A8452F" w:rsidRPr="0037789A" w:rsidRDefault="00C26615" w:rsidP="001C7751">
                      <w:pPr>
                        <w:pStyle w:val="ac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</w:rPr>
                        <w:t>PLAN D'INTÉGRATION POST-FUSION</w:t>
                      </w:r>
                    </w:p>
                    <w:p w14:paraId="630095EA" w14:textId="77777777" w:rsidR="00A8452F" w:rsidRDefault="00A8452F" w:rsidP="001C7751">
                      <w:pPr>
                        <w:pStyle w:val="ac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288427DF" w14:textId="77777777" w:rsidR="005B0B4C" w:rsidRDefault="005B0B4C" w:rsidP="001C7751">
                      <w:pPr>
                        <w:pStyle w:val="ac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 DE L’ENTREPRISE</w:t>
                      </w:r>
                    </w:p>
                    <w:p w14:paraId="70FA6522" w14:textId="77777777" w:rsidR="005B0B4C" w:rsidRDefault="005B0B4C" w:rsidP="001C7751">
                      <w:pPr>
                        <w:pStyle w:val="ac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Adresse</w:t>
                      </w:r>
                    </w:p>
                    <w:p w14:paraId="5106C25C" w14:textId="77777777" w:rsidR="005B0B4C" w:rsidRDefault="005B0B4C" w:rsidP="001C7751">
                      <w:pPr>
                        <w:pStyle w:val="ac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Ville, État et code postal</w:t>
                      </w:r>
                    </w:p>
                    <w:p w14:paraId="0B5B2AC0" w14:textId="77777777" w:rsidR="005B0B4C" w:rsidRDefault="005B0B4C" w:rsidP="001C7751">
                      <w:pPr>
                        <w:pStyle w:val="ac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4383CDBC" w14:textId="77777777" w:rsidR="005B0B4C" w:rsidRDefault="005B0B4C" w:rsidP="001C7751">
                      <w:pPr>
                        <w:pStyle w:val="ac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siteweb.com</w:t>
                      </w:r>
                    </w:p>
                    <w:p w14:paraId="327871CD" w14:textId="77777777" w:rsidR="005B0B4C" w:rsidRPr="0037789A" w:rsidRDefault="005B0B4C" w:rsidP="001C7751">
                      <w:pPr>
                        <w:pStyle w:val="ac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1B28A68" w14:textId="77777777" w:rsidR="005B0B4C" w:rsidRDefault="005B0B4C" w:rsidP="001C7751">
                      <w:pPr>
                        <w:pStyle w:val="ac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Version 0.0.0</w:t>
                      </w:r>
                    </w:p>
                    <w:p w14:paraId="497495D1" w14:textId="77777777" w:rsidR="005B0B4C" w:rsidRDefault="005B0B4C" w:rsidP="001C7751">
                      <w:pPr>
                        <w:pStyle w:val="ac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18A44B32" w14:textId="77777777" w:rsidR="005B0B4C" w:rsidRPr="0037789A" w:rsidRDefault="005B0B4C" w:rsidP="001C7751">
                      <w:pPr>
                        <w:pStyle w:val="ac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71E56F97" w14:textId="77777777" w:rsidR="005B0B4C" w:rsidRDefault="005B0B4C" w:rsidP="009F028C">
                      <w:pPr>
                        <w:pStyle w:val="ac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09F6D710" w14:textId="77777777" w:rsidR="005B0B4C" w:rsidRPr="0037789A" w:rsidRDefault="005B0B4C" w:rsidP="009F028C">
                      <w:pPr>
                        <w:pStyle w:val="ac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"/>
        <w:gridCol w:w="2157"/>
        <w:gridCol w:w="1697"/>
        <w:gridCol w:w="3597"/>
        <w:gridCol w:w="2381"/>
      </w:tblGrid>
      <w:tr w:rsidR="001962A6" w:rsidRPr="00491059" w14:paraId="0DBF0F00" w14:textId="77777777" w:rsidTr="009F028C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89D8333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HISTORIQUE DES VERSIONS</w:t>
            </w:r>
          </w:p>
        </w:tc>
      </w:tr>
      <w:tr w:rsidR="001962A6" w:rsidRPr="00491059" w14:paraId="68CAB14B" w14:textId="77777777" w:rsidTr="005C3EE5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5AF33CF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VERSION</w:t>
            </w:r>
          </w:p>
        </w:tc>
        <w:tc>
          <w:tcPr>
            <w:tcW w:w="9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5D6390F8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APPROUVÉ PAR</w:t>
            </w:r>
          </w:p>
        </w:tc>
        <w:tc>
          <w:tcPr>
            <w:tcW w:w="7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FBD7533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 DE RÉVISION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2461014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DESCRIPTION DES MODIFICATIONS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4E38DFB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AUTEUR</w:t>
            </w:r>
          </w:p>
        </w:tc>
      </w:tr>
      <w:tr w:rsidR="001962A6" w:rsidRPr="00491059" w14:paraId="7E21DB74" w14:textId="77777777" w:rsidTr="005C3EE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085A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1437B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AAAF2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EBAD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3C3F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18AD023E" w14:textId="77777777" w:rsidTr="005C3EE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ECF39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9CAD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74BA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D622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4BB6B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13C9A9D0" w14:textId="77777777" w:rsidTr="005C3EE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3BB8C0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2B686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027C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2F5A2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5F089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257DEAAB" w14:textId="77777777" w:rsidTr="005C3EE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845592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3A70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C252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E9AF3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F4D43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32ABFA6E" w14:textId="77777777" w:rsidTr="005C3EE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06DC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1167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851A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2A11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A7BC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6F9856F0" w14:textId="77777777" w:rsidTr="005C3EE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3261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8981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0A25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0F5F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7EE92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7837D32B" w14:textId="77777777" w:rsidTr="005C3EE5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C37C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050AF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168C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CD6E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E68C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0AD1023" w14:textId="77777777" w:rsidR="001962A6" w:rsidRDefault="001962A6" w:rsidP="00D4300C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556"/>
        <w:gridCol w:w="2424"/>
        <w:gridCol w:w="1035"/>
        <w:gridCol w:w="3520"/>
        <w:gridCol w:w="638"/>
        <w:gridCol w:w="1611"/>
      </w:tblGrid>
      <w:tr w:rsidR="00D4300C" w:rsidRPr="00491059" w14:paraId="4F46B8CA" w14:textId="77777777" w:rsidTr="005C3EE5">
        <w:trPr>
          <w:trHeight w:val="432"/>
        </w:trPr>
        <w:tc>
          <w:tcPr>
            <w:tcW w:w="721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5A50B766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PRÉPARÉ PAR</w:t>
            </w:r>
          </w:p>
        </w:tc>
        <w:tc>
          <w:tcPr>
            <w:tcW w:w="112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598B618" w14:textId="77777777" w:rsidR="00D4300C" w:rsidRPr="00491059" w:rsidRDefault="00D4300C" w:rsidP="00D4300C"/>
        </w:tc>
        <w:tc>
          <w:tcPr>
            <w:tcW w:w="48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2E8EA218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FONCTION</w:t>
            </w:r>
          </w:p>
        </w:tc>
        <w:tc>
          <w:tcPr>
            <w:tcW w:w="1632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0ED315C" w14:textId="77777777" w:rsidR="00D4300C" w:rsidRPr="00491059" w:rsidRDefault="00D4300C" w:rsidP="00D4300C"/>
        </w:tc>
        <w:tc>
          <w:tcPr>
            <w:tcW w:w="29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168B6A92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747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D8415D6" w14:textId="77777777" w:rsidR="00D4300C" w:rsidRPr="00491059" w:rsidRDefault="00D4300C" w:rsidP="00D4300C"/>
        </w:tc>
      </w:tr>
      <w:tr w:rsidR="00D4300C" w:rsidRPr="00491059" w14:paraId="40D0F96A" w14:textId="77777777" w:rsidTr="005C3EE5">
        <w:trPr>
          <w:trHeight w:val="432"/>
        </w:trPr>
        <w:tc>
          <w:tcPr>
            <w:tcW w:w="721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72BF592" w14:textId="77777777" w:rsidR="00D4300C" w:rsidRPr="00A8452F" w:rsidRDefault="00D4300C" w:rsidP="00D4300C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APPROUVÉ PAR</w:t>
            </w:r>
          </w:p>
        </w:tc>
        <w:tc>
          <w:tcPr>
            <w:tcW w:w="112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C78DA3A" w14:textId="77777777" w:rsidR="00D4300C" w:rsidRPr="00491059" w:rsidRDefault="00D4300C" w:rsidP="00D4300C"/>
        </w:tc>
        <w:tc>
          <w:tcPr>
            <w:tcW w:w="48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358A408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FONCTION</w:t>
            </w:r>
          </w:p>
        </w:tc>
        <w:tc>
          <w:tcPr>
            <w:tcW w:w="1632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A99B340" w14:textId="77777777" w:rsidR="00D4300C" w:rsidRPr="00491059" w:rsidRDefault="00D4300C" w:rsidP="00D4300C"/>
        </w:tc>
        <w:tc>
          <w:tcPr>
            <w:tcW w:w="29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557E911D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DATE</w:t>
            </w:r>
          </w:p>
        </w:tc>
        <w:tc>
          <w:tcPr>
            <w:tcW w:w="747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391F0D4" w14:textId="77777777" w:rsidR="00D4300C" w:rsidRPr="00491059" w:rsidRDefault="00D4300C" w:rsidP="00D4300C"/>
        </w:tc>
      </w:tr>
    </w:tbl>
    <w:p w14:paraId="2BFD2FDA" w14:textId="77777777" w:rsidR="00D4300C" w:rsidRDefault="00D4300C" w:rsidP="00D4300C"/>
    <w:p w14:paraId="2B217798" w14:textId="77777777" w:rsidR="00D4300C" w:rsidRDefault="00D4300C" w:rsidP="00D4300C"/>
    <w:p w14:paraId="3DF5BAF1" w14:textId="77777777" w:rsidR="00E8348B" w:rsidRPr="009212F2" w:rsidRDefault="00E8348B" w:rsidP="009212F2">
      <w:pPr>
        <w:pStyle w:val="Heading1"/>
      </w:pPr>
      <w:bookmarkStart w:id="1" w:name="_Toc136807089"/>
      <w:r>
        <w:lastRenderedPageBreak/>
        <w:t>TABLE DES MATIÈRES</w:t>
      </w:r>
      <w:bookmarkEnd w:id="1"/>
    </w:p>
    <w:sdt>
      <w:sdtPr>
        <w:rPr>
          <w:b w:val="0"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14:paraId="256BDAAD" w14:textId="4FC1A8F4" w:rsidR="00545EC4" w:rsidRDefault="00E8348B" w:rsidP="00545EC4">
          <w:pPr>
            <w:pStyle w:val="TOC1"/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8"/>
              <w:lang w:val="en-US" w:eastAsia="zh-CN" w:bidi="th-TH"/>
            </w:rPr>
          </w:pPr>
          <w:r w:rsidRPr="00CE1BBE">
            <w:rPr>
              <w:i/>
            </w:rPr>
            <w:fldChar w:fldCharType="begin"/>
          </w:r>
          <w:r w:rsidRPr="00CE1BBE">
            <w:instrText xml:space="preserve"> TOC \o "1-3" \h \z \u </w:instrText>
          </w:r>
          <w:r w:rsidRPr="00CE1BBE">
            <w:rPr>
              <w:i/>
            </w:rPr>
            <w:fldChar w:fldCharType="separate"/>
          </w:r>
          <w:hyperlink w:anchor="_Toc136807090" w:history="1">
            <w:r w:rsidR="00545EC4" w:rsidRPr="00C47B07">
              <w:rPr>
                <w:rStyle w:val="Hyperlink"/>
              </w:rPr>
              <w:t>1.</w:t>
            </w:r>
            <w:r w:rsidR="00545EC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2"/>
                <w:szCs w:val="28"/>
                <w:lang w:val="en-US" w:eastAsia="zh-CN" w:bidi="th-TH"/>
              </w:rPr>
              <w:tab/>
            </w:r>
            <w:r w:rsidR="00545EC4" w:rsidRPr="00C47B07">
              <w:rPr>
                <w:rStyle w:val="Hyperlink"/>
              </w:rPr>
              <w:t>STRATÉGIE D'IINTÉGRATION</w:t>
            </w:r>
            <w:r w:rsidR="00545EC4">
              <w:rPr>
                <w:webHidden/>
              </w:rPr>
              <w:tab/>
            </w:r>
            <w:r w:rsidR="00545EC4">
              <w:rPr>
                <w:webHidden/>
              </w:rPr>
              <w:fldChar w:fldCharType="begin"/>
            </w:r>
            <w:r w:rsidR="00545EC4">
              <w:rPr>
                <w:webHidden/>
              </w:rPr>
              <w:instrText xml:space="preserve"> PAGEREF _Toc136807090 \h </w:instrText>
            </w:r>
            <w:r w:rsidR="00545EC4">
              <w:rPr>
                <w:webHidden/>
              </w:rPr>
            </w:r>
            <w:r w:rsidR="00545EC4">
              <w:rPr>
                <w:webHidden/>
              </w:rPr>
              <w:fldChar w:fldCharType="separate"/>
            </w:r>
            <w:r w:rsidR="00E73EBD">
              <w:rPr>
                <w:webHidden/>
              </w:rPr>
              <w:t>3</w:t>
            </w:r>
            <w:r w:rsidR="00545EC4">
              <w:rPr>
                <w:webHidden/>
              </w:rPr>
              <w:fldChar w:fldCharType="end"/>
            </w:r>
          </w:hyperlink>
        </w:p>
        <w:p w14:paraId="35B0E62E" w14:textId="77777777" w:rsidR="00545EC4" w:rsidRPr="00545EC4" w:rsidRDefault="00000000" w:rsidP="00545EC4">
          <w:pPr>
            <w:pStyle w:val="TOC2"/>
            <w:tabs>
              <w:tab w:val="left" w:pos="640"/>
              <w:tab w:val="right" w:leader="dot" w:pos="10790"/>
            </w:tabs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091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A.</w:t>
            </w:r>
            <w:r w:rsidR="00545EC4" w:rsidRPr="00545EC4">
              <w:rPr>
                <w:rFonts w:asciiTheme="minorHAnsi" w:eastAsiaTheme="minorEastAsia" w:hAnsiTheme="minorHAnsi" w:cstheme="minorBidi"/>
                <w:b w:val="0"/>
                <w:bCs w:val="0"/>
                <w:noProof/>
                <w:szCs w:val="28"/>
                <w:lang w:val="en-US" w:eastAsia="zh-CN" w:bidi="th-TH"/>
              </w:rPr>
              <w:tab/>
            </w:r>
            <w:r w:rsidR="00545EC4" w:rsidRPr="00545EC4">
              <w:rPr>
                <w:rStyle w:val="Hyperlink"/>
                <w:b w:val="0"/>
                <w:bCs w:val="0"/>
                <w:noProof/>
              </w:rPr>
              <w:t>ACQUISITION/ALIGNEMENT DE LA STRATÉGIE EXISTANTE DE L'ENTREPRISE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_Toc136807091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3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E7B498D" w14:textId="77777777" w:rsidR="00545EC4" w:rsidRPr="00545EC4" w:rsidRDefault="00000000" w:rsidP="00545EC4">
          <w:pPr>
            <w:pStyle w:val="TOC2"/>
            <w:tabs>
              <w:tab w:val="left" w:pos="640"/>
              <w:tab w:val="right" w:leader="dot" w:pos="10790"/>
            </w:tabs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092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B.</w:t>
            </w:r>
            <w:r w:rsidR="00545EC4" w:rsidRPr="00545EC4">
              <w:rPr>
                <w:rFonts w:asciiTheme="minorHAnsi" w:eastAsiaTheme="minorEastAsia" w:hAnsiTheme="minorHAnsi" w:cstheme="minorBidi"/>
                <w:b w:val="0"/>
                <w:bCs w:val="0"/>
                <w:noProof/>
                <w:szCs w:val="28"/>
                <w:lang w:val="en-US" w:eastAsia="zh-CN" w:bidi="th-TH"/>
              </w:rPr>
              <w:tab/>
            </w:r>
            <w:r w:rsidR="00545EC4" w:rsidRPr="00545EC4">
              <w:rPr>
                <w:rStyle w:val="Hyperlink"/>
                <w:b w:val="0"/>
                <w:bCs w:val="0"/>
                <w:noProof/>
              </w:rPr>
              <w:t>STRATÉGIE D'INTÉGRATION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_Toc136807092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3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AC19411" w14:textId="77777777" w:rsidR="00545EC4" w:rsidRPr="00545EC4" w:rsidRDefault="00000000" w:rsidP="00545EC4">
          <w:pPr>
            <w:pStyle w:val="TOC2"/>
            <w:tabs>
              <w:tab w:val="left" w:pos="640"/>
              <w:tab w:val="right" w:leader="dot" w:pos="10790"/>
            </w:tabs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093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C.</w:t>
            </w:r>
            <w:r w:rsidR="00545EC4" w:rsidRPr="00545EC4">
              <w:rPr>
                <w:rFonts w:asciiTheme="minorHAnsi" w:eastAsiaTheme="minorEastAsia" w:hAnsiTheme="minorHAnsi" w:cstheme="minorBidi"/>
                <w:b w:val="0"/>
                <w:bCs w:val="0"/>
                <w:noProof/>
                <w:szCs w:val="28"/>
                <w:lang w:val="en-US" w:eastAsia="zh-CN" w:bidi="th-TH"/>
              </w:rPr>
              <w:tab/>
            </w:r>
            <w:r w:rsidR="00545EC4" w:rsidRPr="00545EC4">
              <w:rPr>
                <w:rStyle w:val="Hyperlink"/>
                <w:b w:val="0"/>
                <w:bCs w:val="0"/>
                <w:noProof/>
              </w:rPr>
              <w:t>OBJECTIFS ET CIBLES DE LA CRÉATION DE VALEUR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_Toc136807093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3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F5A34F5" w14:textId="77777777" w:rsidR="00545EC4" w:rsidRDefault="00000000" w:rsidP="00545EC4">
          <w:pPr>
            <w:pStyle w:val="TOC1"/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8"/>
              <w:lang w:val="en-US" w:eastAsia="zh-CN" w:bidi="th-TH"/>
            </w:rPr>
          </w:pPr>
          <w:hyperlink w:anchor="_Toc136807094" w:history="1">
            <w:r w:rsidR="00545EC4" w:rsidRPr="00C47B07">
              <w:rPr>
                <w:rStyle w:val="Hyperlink"/>
              </w:rPr>
              <w:t>2.</w:t>
            </w:r>
            <w:r w:rsidR="00545EC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2"/>
                <w:szCs w:val="28"/>
                <w:lang w:val="en-US" w:eastAsia="zh-CN" w:bidi="th-TH"/>
              </w:rPr>
              <w:tab/>
            </w:r>
            <w:r w:rsidR="00545EC4" w:rsidRPr="00C47B07">
              <w:rPr>
                <w:rStyle w:val="Hyperlink"/>
              </w:rPr>
              <w:t>OBJECTIFS ET CIBLES DE L'INTÉGRATION</w:t>
            </w:r>
            <w:r w:rsidR="00545EC4">
              <w:rPr>
                <w:webHidden/>
              </w:rPr>
              <w:tab/>
            </w:r>
            <w:r w:rsidR="00545EC4">
              <w:rPr>
                <w:webHidden/>
              </w:rPr>
              <w:fldChar w:fldCharType="begin"/>
            </w:r>
            <w:r w:rsidR="00545EC4">
              <w:rPr>
                <w:webHidden/>
              </w:rPr>
              <w:instrText xml:space="preserve"> PAGEREF _Toc136807094 \h </w:instrText>
            </w:r>
            <w:r w:rsidR="00545EC4">
              <w:rPr>
                <w:webHidden/>
              </w:rPr>
            </w:r>
            <w:r w:rsidR="00545EC4">
              <w:rPr>
                <w:webHidden/>
              </w:rPr>
              <w:fldChar w:fldCharType="separate"/>
            </w:r>
            <w:r w:rsidR="00E73EBD">
              <w:rPr>
                <w:webHidden/>
              </w:rPr>
              <w:t>4</w:t>
            </w:r>
            <w:r w:rsidR="00545EC4">
              <w:rPr>
                <w:webHidden/>
              </w:rPr>
              <w:fldChar w:fldCharType="end"/>
            </w:r>
          </w:hyperlink>
        </w:p>
        <w:p w14:paraId="32AE5A3F" w14:textId="77777777" w:rsidR="00545EC4" w:rsidRDefault="00000000" w:rsidP="00545EC4">
          <w:pPr>
            <w:pStyle w:val="TOC1"/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8"/>
              <w:lang w:val="en-US" w:eastAsia="zh-CN" w:bidi="th-TH"/>
            </w:rPr>
          </w:pPr>
          <w:hyperlink w:anchor="_Toc136807095" w:history="1">
            <w:r w:rsidR="00545EC4" w:rsidRPr="00C47B07">
              <w:rPr>
                <w:rStyle w:val="Hyperlink"/>
              </w:rPr>
              <w:t>3.</w:t>
            </w:r>
            <w:r w:rsidR="00545EC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2"/>
                <w:szCs w:val="28"/>
                <w:lang w:val="en-US" w:eastAsia="zh-CN" w:bidi="th-TH"/>
              </w:rPr>
              <w:tab/>
            </w:r>
            <w:r w:rsidR="00545EC4" w:rsidRPr="00C47B07">
              <w:rPr>
                <w:rStyle w:val="Hyperlink"/>
              </w:rPr>
              <w:t>PLAN D'INTÉGRATION</w:t>
            </w:r>
            <w:r w:rsidR="00545EC4">
              <w:rPr>
                <w:webHidden/>
              </w:rPr>
              <w:tab/>
            </w:r>
            <w:r w:rsidR="00545EC4">
              <w:rPr>
                <w:webHidden/>
              </w:rPr>
              <w:fldChar w:fldCharType="begin"/>
            </w:r>
            <w:r w:rsidR="00545EC4">
              <w:rPr>
                <w:webHidden/>
              </w:rPr>
              <w:instrText xml:space="preserve"> PAGEREF _Toc136807095 \h </w:instrText>
            </w:r>
            <w:r w:rsidR="00545EC4">
              <w:rPr>
                <w:webHidden/>
              </w:rPr>
            </w:r>
            <w:r w:rsidR="00545EC4">
              <w:rPr>
                <w:webHidden/>
              </w:rPr>
              <w:fldChar w:fldCharType="separate"/>
            </w:r>
            <w:r w:rsidR="00E73EBD">
              <w:rPr>
                <w:webHidden/>
              </w:rPr>
              <w:t>4</w:t>
            </w:r>
            <w:r w:rsidR="00545EC4">
              <w:rPr>
                <w:webHidden/>
              </w:rPr>
              <w:fldChar w:fldCharType="end"/>
            </w:r>
          </w:hyperlink>
        </w:p>
        <w:p w14:paraId="65C8E20D" w14:textId="77777777" w:rsidR="00545EC4" w:rsidRDefault="00000000" w:rsidP="00545EC4">
          <w:pPr>
            <w:pStyle w:val="TOC1"/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8"/>
              <w:lang w:val="en-US" w:eastAsia="zh-CN" w:bidi="th-TH"/>
            </w:rPr>
          </w:pPr>
          <w:hyperlink w:anchor="_Toc136807096" w:history="1">
            <w:r w:rsidR="00545EC4" w:rsidRPr="00C47B07">
              <w:rPr>
                <w:rStyle w:val="Hyperlink"/>
              </w:rPr>
              <w:t>4.</w:t>
            </w:r>
            <w:r w:rsidR="00545EC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2"/>
                <w:szCs w:val="28"/>
                <w:lang w:val="en-US" w:eastAsia="zh-CN" w:bidi="th-TH"/>
              </w:rPr>
              <w:tab/>
            </w:r>
            <w:r w:rsidR="00545EC4" w:rsidRPr="00C47B07">
              <w:rPr>
                <w:rStyle w:val="Hyperlink"/>
              </w:rPr>
              <w:t>ÉCHÉANCIER DU PLAN D'INTÉGRATION</w:t>
            </w:r>
            <w:r w:rsidR="00545EC4">
              <w:rPr>
                <w:webHidden/>
              </w:rPr>
              <w:tab/>
            </w:r>
            <w:r w:rsidR="00545EC4">
              <w:rPr>
                <w:webHidden/>
              </w:rPr>
              <w:fldChar w:fldCharType="begin"/>
            </w:r>
            <w:r w:rsidR="00545EC4">
              <w:rPr>
                <w:webHidden/>
              </w:rPr>
              <w:instrText xml:space="preserve"> PAGEREF _Toc136807096 \h </w:instrText>
            </w:r>
            <w:r w:rsidR="00545EC4">
              <w:rPr>
                <w:webHidden/>
              </w:rPr>
            </w:r>
            <w:r w:rsidR="00545EC4">
              <w:rPr>
                <w:webHidden/>
              </w:rPr>
              <w:fldChar w:fldCharType="separate"/>
            </w:r>
            <w:r w:rsidR="00E73EBD">
              <w:rPr>
                <w:webHidden/>
              </w:rPr>
              <w:t>5</w:t>
            </w:r>
            <w:r w:rsidR="00545EC4">
              <w:rPr>
                <w:webHidden/>
              </w:rPr>
              <w:fldChar w:fldCharType="end"/>
            </w:r>
          </w:hyperlink>
        </w:p>
        <w:p w14:paraId="6694EB48" w14:textId="77777777" w:rsidR="00545EC4" w:rsidRDefault="00000000" w:rsidP="00545EC4">
          <w:pPr>
            <w:pStyle w:val="TOC1"/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8"/>
              <w:lang w:val="en-US" w:eastAsia="zh-CN" w:bidi="th-TH"/>
            </w:rPr>
          </w:pPr>
          <w:hyperlink w:anchor="_Toc136807097" w:history="1">
            <w:r w:rsidR="00545EC4" w:rsidRPr="00C47B07">
              <w:rPr>
                <w:rStyle w:val="Hyperlink"/>
              </w:rPr>
              <w:t>5.</w:t>
            </w:r>
            <w:r w:rsidR="00545EC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2"/>
                <w:szCs w:val="28"/>
                <w:lang w:val="en-US" w:eastAsia="zh-CN" w:bidi="th-TH"/>
              </w:rPr>
              <w:tab/>
            </w:r>
            <w:r w:rsidR="00545EC4" w:rsidRPr="00C47B07">
              <w:rPr>
                <w:rStyle w:val="Hyperlink"/>
              </w:rPr>
              <w:t>PLANNING DE VÉRIFICATION DU PLAN</w:t>
            </w:r>
            <w:r w:rsidR="00545EC4">
              <w:rPr>
                <w:webHidden/>
              </w:rPr>
              <w:tab/>
            </w:r>
            <w:r w:rsidR="00545EC4">
              <w:rPr>
                <w:webHidden/>
              </w:rPr>
              <w:fldChar w:fldCharType="begin"/>
            </w:r>
            <w:r w:rsidR="00545EC4">
              <w:rPr>
                <w:webHidden/>
              </w:rPr>
              <w:instrText xml:space="preserve"> PAGEREF _Toc136807097 \h </w:instrText>
            </w:r>
            <w:r w:rsidR="00545EC4">
              <w:rPr>
                <w:webHidden/>
              </w:rPr>
            </w:r>
            <w:r w:rsidR="00545EC4">
              <w:rPr>
                <w:webHidden/>
              </w:rPr>
              <w:fldChar w:fldCharType="separate"/>
            </w:r>
            <w:r w:rsidR="00E73EBD">
              <w:rPr>
                <w:webHidden/>
              </w:rPr>
              <w:t>5</w:t>
            </w:r>
            <w:r w:rsidR="00545EC4">
              <w:rPr>
                <w:webHidden/>
              </w:rPr>
              <w:fldChar w:fldCharType="end"/>
            </w:r>
          </w:hyperlink>
        </w:p>
        <w:p w14:paraId="7A130BD5" w14:textId="77777777" w:rsidR="00545EC4" w:rsidRDefault="00000000" w:rsidP="00545EC4">
          <w:pPr>
            <w:pStyle w:val="TOC1"/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8"/>
              <w:lang w:val="en-US" w:eastAsia="zh-CN" w:bidi="th-TH"/>
            </w:rPr>
          </w:pPr>
          <w:hyperlink w:anchor="_Toc136807098" w:history="1">
            <w:r w:rsidR="00545EC4" w:rsidRPr="00C47B07">
              <w:rPr>
                <w:rStyle w:val="Hyperlink"/>
              </w:rPr>
              <w:t>6.</w:t>
            </w:r>
            <w:r w:rsidR="00545EC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2"/>
                <w:szCs w:val="28"/>
                <w:lang w:val="en-US" w:eastAsia="zh-CN" w:bidi="th-TH"/>
              </w:rPr>
              <w:tab/>
            </w:r>
            <w:r w:rsidR="00545EC4" w:rsidRPr="00C47B07">
              <w:rPr>
                <w:rStyle w:val="Hyperlink"/>
              </w:rPr>
              <w:t>AFFECTATION DES RESSOURCES</w:t>
            </w:r>
            <w:r w:rsidR="00545EC4">
              <w:rPr>
                <w:webHidden/>
              </w:rPr>
              <w:tab/>
            </w:r>
            <w:r w:rsidR="00545EC4">
              <w:rPr>
                <w:webHidden/>
              </w:rPr>
              <w:fldChar w:fldCharType="begin"/>
            </w:r>
            <w:r w:rsidR="00545EC4">
              <w:rPr>
                <w:webHidden/>
              </w:rPr>
              <w:instrText xml:space="preserve"> PAGEREF _Toc136807098 \h </w:instrText>
            </w:r>
            <w:r w:rsidR="00545EC4">
              <w:rPr>
                <w:webHidden/>
              </w:rPr>
            </w:r>
            <w:r w:rsidR="00545EC4">
              <w:rPr>
                <w:webHidden/>
              </w:rPr>
              <w:fldChar w:fldCharType="separate"/>
            </w:r>
            <w:r w:rsidR="00E73EBD">
              <w:rPr>
                <w:webHidden/>
              </w:rPr>
              <w:t>5</w:t>
            </w:r>
            <w:r w:rsidR="00545EC4">
              <w:rPr>
                <w:webHidden/>
              </w:rPr>
              <w:fldChar w:fldCharType="end"/>
            </w:r>
          </w:hyperlink>
        </w:p>
        <w:p w14:paraId="47B9F30C" w14:textId="77777777" w:rsidR="00545EC4" w:rsidRDefault="00000000" w:rsidP="00545EC4">
          <w:pPr>
            <w:pStyle w:val="TOC1"/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8"/>
              <w:lang w:val="en-US" w:eastAsia="zh-CN" w:bidi="th-TH"/>
            </w:rPr>
          </w:pPr>
          <w:hyperlink w:anchor="_Toc136807099" w:history="1">
            <w:r w:rsidR="00545EC4" w:rsidRPr="00C47B07">
              <w:rPr>
                <w:rStyle w:val="Hyperlink"/>
              </w:rPr>
              <w:t>7.</w:t>
            </w:r>
            <w:r w:rsidR="00545EC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2"/>
                <w:szCs w:val="28"/>
                <w:lang w:val="en-US" w:eastAsia="zh-CN" w:bidi="th-TH"/>
              </w:rPr>
              <w:tab/>
            </w:r>
            <w:r w:rsidR="00545EC4" w:rsidRPr="00C47B07">
              <w:rPr>
                <w:rStyle w:val="Hyperlink"/>
              </w:rPr>
              <w:t>INTÉGRATION DU PERSONNEL ET DE LA CULTURE</w:t>
            </w:r>
            <w:r w:rsidR="00545EC4">
              <w:rPr>
                <w:webHidden/>
              </w:rPr>
              <w:tab/>
            </w:r>
            <w:r w:rsidR="00545EC4">
              <w:rPr>
                <w:webHidden/>
              </w:rPr>
              <w:fldChar w:fldCharType="begin"/>
            </w:r>
            <w:r w:rsidR="00545EC4">
              <w:rPr>
                <w:webHidden/>
              </w:rPr>
              <w:instrText xml:space="preserve"> PAGEREF _Toc136807099 \h </w:instrText>
            </w:r>
            <w:r w:rsidR="00545EC4">
              <w:rPr>
                <w:webHidden/>
              </w:rPr>
            </w:r>
            <w:r w:rsidR="00545EC4">
              <w:rPr>
                <w:webHidden/>
              </w:rPr>
              <w:fldChar w:fldCharType="separate"/>
            </w:r>
            <w:r w:rsidR="00E73EBD">
              <w:rPr>
                <w:webHidden/>
              </w:rPr>
              <w:t>6</w:t>
            </w:r>
            <w:r w:rsidR="00545EC4">
              <w:rPr>
                <w:webHidden/>
              </w:rPr>
              <w:fldChar w:fldCharType="end"/>
            </w:r>
          </w:hyperlink>
        </w:p>
        <w:p w14:paraId="43ADF930" w14:textId="77777777" w:rsidR="00545EC4" w:rsidRPr="00545EC4" w:rsidRDefault="00000000" w:rsidP="00545EC4">
          <w:pPr>
            <w:pStyle w:val="TOC2"/>
            <w:tabs>
              <w:tab w:val="left" w:pos="640"/>
              <w:tab w:val="right" w:leader="dot" w:pos="10790"/>
            </w:tabs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00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A.</w:t>
            </w:r>
            <w:r w:rsidR="00545EC4" w:rsidRPr="00545EC4">
              <w:rPr>
                <w:rFonts w:asciiTheme="minorHAnsi" w:eastAsiaTheme="minorEastAsia" w:hAnsiTheme="minorHAnsi" w:cstheme="minorBidi"/>
                <w:b w:val="0"/>
                <w:bCs w:val="0"/>
                <w:noProof/>
                <w:szCs w:val="28"/>
                <w:lang w:val="en-US" w:eastAsia="zh-CN" w:bidi="th-TH"/>
              </w:rPr>
              <w:tab/>
            </w:r>
            <w:r w:rsidR="00545EC4" w:rsidRPr="00545EC4">
              <w:rPr>
                <w:rStyle w:val="Hyperlink"/>
                <w:b w:val="0"/>
                <w:bCs w:val="0"/>
                <w:noProof/>
              </w:rPr>
              <w:t>COMPATIBILITÉ CULTURELLE DES ORGANISATIONS FUSIONNÉES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_Toc136807100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6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43D7A83" w14:textId="77777777" w:rsidR="00545EC4" w:rsidRPr="00545EC4" w:rsidRDefault="00000000" w:rsidP="00545EC4">
          <w:pPr>
            <w:pStyle w:val="TOC2"/>
            <w:tabs>
              <w:tab w:val="left" w:pos="640"/>
              <w:tab w:val="right" w:leader="dot" w:pos="10790"/>
            </w:tabs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01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B.</w:t>
            </w:r>
            <w:r w:rsidR="00545EC4" w:rsidRPr="00545EC4">
              <w:rPr>
                <w:rFonts w:asciiTheme="minorHAnsi" w:eastAsiaTheme="minorEastAsia" w:hAnsiTheme="minorHAnsi" w:cstheme="minorBidi"/>
                <w:b w:val="0"/>
                <w:bCs w:val="0"/>
                <w:noProof/>
                <w:szCs w:val="28"/>
                <w:lang w:val="en-US" w:eastAsia="zh-CN" w:bidi="th-TH"/>
              </w:rPr>
              <w:tab/>
            </w:r>
            <w:r w:rsidR="00545EC4" w:rsidRPr="00545EC4">
              <w:rPr>
                <w:rStyle w:val="Hyperlink"/>
                <w:b w:val="0"/>
                <w:bCs w:val="0"/>
                <w:noProof/>
              </w:rPr>
              <w:t>SÉLECTION DE L'ÉQUIPE DE DIRECTION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_Toc136807101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6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5919F6C" w14:textId="77777777" w:rsidR="00545EC4" w:rsidRPr="00545EC4" w:rsidRDefault="00000000" w:rsidP="00545EC4">
          <w:pPr>
            <w:pStyle w:val="TOC2"/>
            <w:tabs>
              <w:tab w:val="left" w:pos="640"/>
              <w:tab w:val="right" w:leader="dot" w:pos="10790"/>
            </w:tabs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02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C.</w:t>
            </w:r>
            <w:r w:rsidR="00545EC4" w:rsidRPr="00545EC4">
              <w:rPr>
                <w:rFonts w:asciiTheme="minorHAnsi" w:eastAsiaTheme="minorEastAsia" w:hAnsiTheme="minorHAnsi" w:cstheme="minorBidi"/>
                <w:b w:val="0"/>
                <w:bCs w:val="0"/>
                <w:noProof/>
                <w:szCs w:val="28"/>
                <w:lang w:val="en-US" w:eastAsia="zh-CN" w:bidi="th-TH"/>
              </w:rPr>
              <w:tab/>
            </w:r>
            <w:r w:rsidR="00545EC4" w:rsidRPr="00545EC4">
              <w:rPr>
                <w:rStyle w:val="Hyperlink"/>
                <w:b w:val="0"/>
                <w:bCs w:val="0"/>
                <w:noProof/>
              </w:rPr>
              <w:t>RÉTENTION DU PERSONNEL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_Toc136807102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6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E9DD609" w14:textId="77777777" w:rsidR="00545EC4" w:rsidRDefault="00000000" w:rsidP="00545EC4">
          <w:pPr>
            <w:pStyle w:val="TOC1"/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8"/>
              <w:lang w:val="en-US" w:eastAsia="zh-CN" w:bidi="th-TH"/>
            </w:rPr>
          </w:pPr>
          <w:hyperlink w:anchor="_Toc136807103" w:history="1">
            <w:r w:rsidR="00545EC4" w:rsidRPr="00C47B07">
              <w:rPr>
                <w:rStyle w:val="Hyperlink"/>
              </w:rPr>
              <w:t>8.</w:t>
            </w:r>
            <w:r w:rsidR="00545EC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2"/>
                <w:szCs w:val="28"/>
                <w:lang w:val="en-US" w:eastAsia="zh-CN" w:bidi="th-TH"/>
              </w:rPr>
              <w:tab/>
            </w:r>
            <w:r w:rsidR="00545EC4" w:rsidRPr="00C47B07">
              <w:rPr>
                <w:rStyle w:val="Hyperlink"/>
              </w:rPr>
              <w:t>COMMUNICATION DE LA PHASE DE PLANIFICATION</w:t>
            </w:r>
            <w:r w:rsidR="00545EC4">
              <w:rPr>
                <w:webHidden/>
              </w:rPr>
              <w:tab/>
            </w:r>
            <w:r w:rsidR="00545EC4">
              <w:rPr>
                <w:webHidden/>
              </w:rPr>
              <w:fldChar w:fldCharType="begin"/>
            </w:r>
            <w:r w:rsidR="00545EC4">
              <w:rPr>
                <w:webHidden/>
              </w:rPr>
              <w:instrText xml:space="preserve"> PAGEREF _Toc136807103 \h </w:instrText>
            </w:r>
            <w:r w:rsidR="00545EC4">
              <w:rPr>
                <w:webHidden/>
              </w:rPr>
            </w:r>
            <w:r w:rsidR="00545EC4">
              <w:rPr>
                <w:webHidden/>
              </w:rPr>
              <w:fldChar w:fldCharType="separate"/>
            </w:r>
            <w:r w:rsidR="00E73EBD">
              <w:rPr>
                <w:webHidden/>
              </w:rPr>
              <w:t>6</w:t>
            </w:r>
            <w:r w:rsidR="00545EC4">
              <w:rPr>
                <w:webHidden/>
              </w:rPr>
              <w:fldChar w:fldCharType="end"/>
            </w:r>
          </w:hyperlink>
        </w:p>
        <w:p w14:paraId="08291561" w14:textId="77777777" w:rsidR="00545EC4" w:rsidRDefault="00000000" w:rsidP="00545EC4">
          <w:pPr>
            <w:pStyle w:val="TOC1"/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iCs w:val="0"/>
              <w:sz w:val="22"/>
              <w:szCs w:val="28"/>
              <w:lang w:val="en-US" w:eastAsia="zh-CN" w:bidi="th-TH"/>
            </w:rPr>
          </w:pPr>
          <w:hyperlink w:anchor="_Toc136807104" w:history="1">
            <w:r w:rsidR="00545EC4" w:rsidRPr="00C47B07">
              <w:rPr>
                <w:rStyle w:val="Hyperlink"/>
              </w:rPr>
              <w:t>9.</w:t>
            </w:r>
            <w:r w:rsidR="00545EC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 w:val="22"/>
                <w:szCs w:val="28"/>
                <w:lang w:val="en-US" w:eastAsia="zh-CN" w:bidi="th-TH"/>
              </w:rPr>
              <w:tab/>
            </w:r>
            <w:r w:rsidR="00545EC4" w:rsidRPr="00C47B07">
              <w:rPr>
                <w:rStyle w:val="Hyperlink"/>
              </w:rPr>
              <w:t>EXÉCUTION DE L'INTÉGRATION</w:t>
            </w:r>
            <w:r w:rsidR="00545EC4">
              <w:rPr>
                <w:webHidden/>
              </w:rPr>
              <w:tab/>
            </w:r>
            <w:r w:rsidR="00545EC4">
              <w:rPr>
                <w:webHidden/>
              </w:rPr>
              <w:fldChar w:fldCharType="begin"/>
            </w:r>
            <w:r w:rsidR="00545EC4">
              <w:rPr>
                <w:webHidden/>
              </w:rPr>
              <w:instrText xml:space="preserve"> PAGEREF _Toc136807104 \h </w:instrText>
            </w:r>
            <w:r w:rsidR="00545EC4">
              <w:rPr>
                <w:webHidden/>
              </w:rPr>
            </w:r>
            <w:r w:rsidR="00545EC4">
              <w:rPr>
                <w:webHidden/>
              </w:rPr>
              <w:fldChar w:fldCharType="separate"/>
            </w:r>
            <w:r w:rsidR="00E73EBD">
              <w:rPr>
                <w:webHidden/>
              </w:rPr>
              <w:t>7</w:t>
            </w:r>
            <w:r w:rsidR="00545EC4">
              <w:rPr>
                <w:webHidden/>
              </w:rPr>
              <w:fldChar w:fldCharType="end"/>
            </w:r>
          </w:hyperlink>
        </w:p>
        <w:p w14:paraId="2B25D254" w14:textId="77777777" w:rsidR="00545EC4" w:rsidRPr="00545EC4" w:rsidRDefault="00000000" w:rsidP="00545EC4">
          <w:pPr>
            <w:pStyle w:val="TOC2"/>
            <w:tabs>
              <w:tab w:val="left" w:pos="640"/>
              <w:tab w:val="right" w:leader="dot" w:pos="10790"/>
            </w:tabs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05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A.</w:t>
            </w:r>
            <w:r w:rsidR="00545EC4" w:rsidRPr="00545EC4">
              <w:rPr>
                <w:rFonts w:asciiTheme="minorHAnsi" w:eastAsiaTheme="minorEastAsia" w:hAnsiTheme="minorHAnsi" w:cstheme="minorBidi"/>
                <w:b w:val="0"/>
                <w:bCs w:val="0"/>
                <w:noProof/>
                <w:szCs w:val="28"/>
                <w:lang w:val="en-US" w:eastAsia="zh-CN" w:bidi="th-TH"/>
              </w:rPr>
              <w:tab/>
            </w:r>
            <w:r w:rsidR="00545EC4" w:rsidRPr="00545EC4">
              <w:rPr>
                <w:rStyle w:val="Hyperlink"/>
                <w:b w:val="0"/>
                <w:bCs w:val="0"/>
                <w:noProof/>
              </w:rPr>
              <w:t>STRATÉGIE D'INTÉGRATION ET CRÉATION DE VALEUR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_Toc136807105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7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5029ACF" w14:textId="77777777" w:rsidR="00545EC4" w:rsidRPr="00545EC4" w:rsidRDefault="00000000" w:rsidP="00545EC4">
          <w:pPr>
            <w:pStyle w:val="TOC2"/>
            <w:tabs>
              <w:tab w:val="right" w:leader="dot" w:pos="10790"/>
            </w:tabs>
            <w:spacing w:line="312" w:lineRule="auto"/>
            <w:ind w:left="426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06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A1. SUIVI DE LA CRÉATION DE VALEUR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_Toc136807106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7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FF9DD2E" w14:textId="77777777" w:rsidR="00545EC4" w:rsidRPr="00545EC4" w:rsidRDefault="00000000" w:rsidP="00545EC4">
          <w:pPr>
            <w:pStyle w:val="TOC2"/>
            <w:tabs>
              <w:tab w:val="right" w:leader="dot" w:pos="10790"/>
            </w:tabs>
            <w:spacing w:line="312" w:lineRule="auto"/>
            <w:ind w:left="426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07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A2. MISE À JOUR DES OBJECTIFS EN TERMES DE VALEUR ET D'INTÉGRATION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_Toc136807107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7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FA6E95B" w14:textId="77777777" w:rsidR="00545EC4" w:rsidRPr="00545EC4" w:rsidRDefault="00000000" w:rsidP="00545EC4">
          <w:pPr>
            <w:pStyle w:val="TOC2"/>
            <w:tabs>
              <w:tab w:val="left" w:pos="640"/>
              <w:tab w:val="right" w:leader="dot" w:pos="10790"/>
            </w:tabs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08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B.</w:t>
            </w:r>
            <w:r w:rsidR="00545EC4" w:rsidRPr="00545EC4">
              <w:rPr>
                <w:rFonts w:asciiTheme="minorHAnsi" w:eastAsiaTheme="minorEastAsia" w:hAnsiTheme="minorHAnsi" w:cstheme="minorBidi"/>
                <w:b w:val="0"/>
                <w:bCs w:val="0"/>
                <w:noProof/>
                <w:szCs w:val="28"/>
                <w:lang w:val="en-US" w:eastAsia="zh-CN" w:bidi="th-TH"/>
              </w:rPr>
              <w:tab/>
            </w:r>
            <w:r w:rsidR="00545EC4" w:rsidRPr="00545EC4">
              <w:rPr>
                <w:rStyle w:val="Hyperlink"/>
                <w:b w:val="0"/>
                <w:bCs w:val="0"/>
                <w:noProof/>
              </w:rPr>
              <w:t>PLAN D'INTÉGRATION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_Toc136807108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8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1531203" w14:textId="77777777" w:rsidR="00545EC4" w:rsidRPr="00545EC4" w:rsidRDefault="00000000" w:rsidP="00545EC4">
          <w:pPr>
            <w:pStyle w:val="TOC2"/>
            <w:tabs>
              <w:tab w:val="right" w:leader="dot" w:pos="10790"/>
            </w:tabs>
            <w:spacing w:line="312" w:lineRule="auto"/>
            <w:ind w:left="426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09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B1. ÉCHÉANCIER DES MESURES URGENTES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_Toc136807109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8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AE6E1A5" w14:textId="77777777" w:rsidR="00545EC4" w:rsidRPr="00545EC4" w:rsidRDefault="00000000" w:rsidP="00545EC4">
          <w:pPr>
            <w:pStyle w:val="TOC2"/>
            <w:tabs>
              <w:tab w:val="right" w:leader="dot" w:pos="10790"/>
            </w:tabs>
            <w:spacing w:line="312" w:lineRule="auto"/>
            <w:ind w:left="426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10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B2. HIÉRARCHISATION DES PROJETS CLÉS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_Toc136807110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8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66B47A4" w14:textId="77777777" w:rsidR="00545EC4" w:rsidRPr="00545EC4" w:rsidRDefault="00000000" w:rsidP="00545EC4">
          <w:pPr>
            <w:pStyle w:val="TOC2"/>
            <w:tabs>
              <w:tab w:val="right" w:leader="dot" w:pos="10790"/>
            </w:tabs>
            <w:spacing w:line="312" w:lineRule="auto"/>
            <w:ind w:left="426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11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B3. VÉRIFICATION OFFICIELLE POST-TRANSACTION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_Toc136807111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8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CA82A1B" w14:textId="77777777" w:rsidR="00545EC4" w:rsidRPr="00545EC4" w:rsidRDefault="00000000" w:rsidP="00545EC4">
          <w:pPr>
            <w:pStyle w:val="TOC2"/>
            <w:tabs>
              <w:tab w:val="left" w:pos="640"/>
              <w:tab w:val="right" w:leader="dot" w:pos="10790"/>
            </w:tabs>
            <w:spacing w:line="312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12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C.</w:t>
            </w:r>
            <w:r w:rsidR="00545EC4" w:rsidRPr="00545EC4">
              <w:rPr>
                <w:rFonts w:asciiTheme="minorHAnsi" w:eastAsiaTheme="minorEastAsia" w:hAnsiTheme="minorHAnsi" w:cstheme="minorBidi"/>
                <w:b w:val="0"/>
                <w:bCs w:val="0"/>
                <w:noProof/>
                <w:szCs w:val="28"/>
                <w:lang w:val="en-US" w:eastAsia="zh-CN" w:bidi="th-TH"/>
              </w:rPr>
              <w:tab/>
            </w:r>
            <w:r w:rsidR="00545EC4" w:rsidRPr="00545EC4">
              <w:rPr>
                <w:rStyle w:val="Hyperlink"/>
                <w:b w:val="0"/>
                <w:bCs w:val="0"/>
                <w:noProof/>
              </w:rPr>
              <w:t>PERSONNEL ET CULTURE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_Toc136807112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9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A642B3E" w14:textId="77777777" w:rsidR="00545EC4" w:rsidRPr="00545EC4" w:rsidRDefault="00000000" w:rsidP="00545EC4">
          <w:pPr>
            <w:pStyle w:val="TOC2"/>
            <w:tabs>
              <w:tab w:val="right" w:leader="dot" w:pos="10790"/>
            </w:tabs>
            <w:spacing w:line="312" w:lineRule="auto"/>
            <w:ind w:left="426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13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C1. HARMONISATION DES CULTURES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_Toc136807113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9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FDBD6C4" w14:textId="77777777" w:rsidR="00545EC4" w:rsidRPr="00545EC4" w:rsidRDefault="00000000" w:rsidP="00545EC4">
          <w:pPr>
            <w:pStyle w:val="TOC2"/>
            <w:tabs>
              <w:tab w:val="right" w:leader="dot" w:pos="10790"/>
            </w:tabs>
            <w:spacing w:line="312" w:lineRule="auto"/>
            <w:ind w:left="426"/>
            <w:rPr>
              <w:rFonts w:asciiTheme="minorHAnsi" w:eastAsiaTheme="minorEastAsia" w:hAnsiTheme="minorHAnsi" w:cstheme="minorBidi"/>
              <w:b w:val="0"/>
              <w:bCs w:val="0"/>
              <w:noProof/>
              <w:szCs w:val="28"/>
              <w:lang w:val="en-US" w:eastAsia="zh-CN" w:bidi="th-TH"/>
            </w:rPr>
          </w:pPr>
          <w:hyperlink w:anchor="_Toc136807114" w:history="1">
            <w:r w:rsidR="00545EC4" w:rsidRPr="00545EC4">
              <w:rPr>
                <w:rStyle w:val="Hyperlink"/>
                <w:b w:val="0"/>
                <w:bCs w:val="0"/>
                <w:noProof/>
              </w:rPr>
              <w:t>C2. COMMUNICATION/GESTION DES INCERTITUDES</w:t>
            </w:r>
            <w:r w:rsidR="00545EC4" w:rsidRPr="00545EC4">
              <w:rPr>
                <w:b w:val="0"/>
                <w:bCs w:val="0"/>
                <w:noProof/>
                <w:webHidden/>
              </w:rPr>
              <w:tab/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begin"/>
            </w:r>
            <w:r w:rsidR="00545EC4" w:rsidRPr="00545EC4">
              <w:rPr>
                <w:b w:val="0"/>
                <w:bCs w:val="0"/>
                <w:noProof/>
                <w:webHidden/>
              </w:rPr>
              <w:instrText xml:space="preserve"> PAGEREF _Toc136807114 \h </w:instrText>
            </w:r>
            <w:r w:rsidR="00545EC4" w:rsidRPr="00545EC4">
              <w:rPr>
                <w:b w:val="0"/>
                <w:bCs w:val="0"/>
                <w:noProof/>
                <w:webHidden/>
              </w:rPr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separate"/>
            </w:r>
            <w:r w:rsidR="00E73EBD">
              <w:rPr>
                <w:b w:val="0"/>
                <w:bCs w:val="0"/>
                <w:noProof/>
                <w:webHidden/>
              </w:rPr>
              <w:t>9</w:t>
            </w:r>
            <w:r w:rsidR="00545EC4" w:rsidRPr="00545EC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F7DA5C5" w14:textId="77777777" w:rsidR="00D675F4" w:rsidRPr="00913151" w:rsidRDefault="00E8348B" w:rsidP="00CE1BBE">
          <w:pPr>
            <w:spacing w:line="360" w:lineRule="auto"/>
            <w:sectPr w:rsidR="00D675F4" w:rsidRPr="00913151" w:rsidSect="00491059">
              <w:footerReference w:type="even" r:id="rId12"/>
              <w:footerReference w:type="default" r:id="rId13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CE1BBE">
            <w:fldChar w:fldCharType="end"/>
          </w:r>
        </w:p>
        <w:p w14:paraId="724D4E01" w14:textId="77777777" w:rsidR="00E8348B" w:rsidRPr="00491059" w:rsidRDefault="00000000" w:rsidP="00D4300C"/>
      </w:sdtContent>
    </w:sdt>
    <w:p w14:paraId="1AB67B98" w14:textId="77777777" w:rsidR="001C7751" w:rsidRDefault="00C26615" w:rsidP="000D4E76">
      <w:pPr>
        <w:pStyle w:val="Heading1"/>
        <w:numPr>
          <w:ilvl w:val="0"/>
          <w:numId w:val="20"/>
        </w:numPr>
        <w:spacing w:line="276" w:lineRule="auto"/>
        <w:ind w:left="360"/>
      </w:pPr>
      <w:bookmarkStart w:id="2" w:name="_Toc136807090"/>
      <w:r>
        <w:t>STRATÉGIE D'IINTÉGRATION</w:t>
      </w:r>
      <w:bookmarkEnd w:id="2"/>
    </w:p>
    <w:p w14:paraId="65B03A2D" w14:textId="77777777" w:rsidR="00C26615" w:rsidRPr="009F3EC8" w:rsidRDefault="00E86079" w:rsidP="00C26615">
      <w:pPr>
        <w:pStyle w:val="Heading2"/>
        <w:numPr>
          <w:ilvl w:val="0"/>
          <w:numId w:val="19"/>
        </w:numPr>
        <w:spacing w:before="120" w:after="120"/>
      </w:pPr>
      <w:bookmarkStart w:id="3" w:name="_Toc136807091"/>
      <w:r>
        <w:t>ACQUISITION/ALIGNEMENT DE LA STRATÉGIE EXISTANTE DE L'ENTREPRISE</w:t>
      </w:r>
      <w:bookmarkEnd w:id="3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C26615" w:rsidRPr="00491059" w14:paraId="7E7C08AF" w14:textId="77777777" w:rsidTr="00E86079">
        <w:trPr>
          <w:trHeight w:val="3600"/>
        </w:trPr>
        <w:tc>
          <w:tcPr>
            <w:tcW w:w="10445" w:type="dxa"/>
          </w:tcPr>
          <w:p w14:paraId="34B4C6E3" w14:textId="77777777" w:rsidR="00C26615" w:rsidRDefault="00C26615" w:rsidP="008A02C4"/>
          <w:p w14:paraId="163EB395" w14:textId="77777777" w:rsidR="00E86079" w:rsidRPr="00491059" w:rsidRDefault="00E86079" w:rsidP="008A02C4"/>
        </w:tc>
      </w:tr>
    </w:tbl>
    <w:p w14:paraId="77660C32" w14:textId="77777777" w:rsidR="00C26615" w:rsidRDefault="00C26615" w:rsidP="00C26615"/>
    <w:p w14:paraId="20EEC64A" w14:textId="77777777" w:rsidR="00C26615" w:rsidRPr="009F3EC8" w:rsidRDefault="00E86079" w:rsidP="00C26615">
      <w:pPr>
        <w:pStyle w:val="Heading2"/>
        <w:numPr>
          <w:ilvl w:val="0"/>
          <w:numId w:val="19"/>
        </w:numPr>
        <w:spacing w:before="120" w:after="120"/>
      </w:pPr>
      <w:bookmarkStart w:id="4" w:name="_Toc136807092"/>
      <w:r>
        <w:t>STRATÉGIE D'INTÉGRATION</w:t>
      </w:r>
      <w:bookmarkEnd w:id="4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C26615" w:rsidRPr="00491059" w14:paraId="734D62FC" w14:textId="77777777" w:rsidTr="00E86079">
        <w:trPr>
          <w:trHeight w:val="3600"/>
        </w:trPr>
        <w:tc>
          <w:tcPr>
            <w:tcW w:w="10445" w:type="dxa"/>
          </w:tcPr>
          <w:p w14:paraId="0339BC8F" w14:textId="77777777" w:rsidR="00C26615" w:rsidRDefault="00C26615" w:rsidP="008A02C4">
            <w:pPr>
              <w:spacing w:line="276" w:lineRule="auto"/>
              <w:contextualSpacing/>
            </w:pPr>
          </w:p>
          <w:p w14:paraId="59036BDA" w14:textId="77777777" w:rsidR="00E86079" w:rsidRPr="009776EA" w:rsidRDefault="00E86079" w:rsidP="008A02C4">
            <w:pPr>
              <w:spacing w:line="276" w:lineRule="auto"/>
              <w:contextualSpacing/>
            </w:pPr>
          </w:p>
        </w:tc>
      </w:tr>
    </w:tbl>
    <w:p w14:paraId="7ADB57C0" w14:textId="77777777" w:rsidR="00C26615" w:rsidRDefault="00C26615" w:rsidP="00C26615"/>
    <w:p w14:paraId="4BC26AD8" w14:textId="77777777" w:rsidR="00C26615" w:rsidRPr="009F3EC8" w:rsidRDefault="00E86079" w:rsidP="00C26615">
      <w:pPr>
        <w:pStyle w:val="Heading2"/>
        <w:numPr>
          <w:ilvl w:val="0"/>
          <w:numId w:val="19"/>
        </w:numPr>
        <w:spacing w:before="120" w:after="120"/>
      </w:pPr>
      <w:bookmarkStart w:id="5" w:name="_Toc136807093"/>
      <w:r>
        <w:t>OBJECTIFS ET CIBLES DE LA CRÉATION DE VALEUR</w:t>
      </w:r>
      <w:bookmarkEnd w:id="5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C26615" w:rsidRPr="00491059" w14:paraId="2773852C" w14:textId="77777777" w:rsidTr="00E86079">
        <w:trPr>
          <w:trHeight w:val="3600"/>
        </w:trPr>
        <w:tc>
          <w:tcPr>
            <w:tcW w:w="10445" w:type="dxa"/>
          </w:tcPr>
          <w:p w14:paraId="7C89B150" w14:textId="77777777" w:rsidR="00C26615" w:rsidRPr="00491059" w:rsidRDefault="00C26615" w:rsidP="008A02C4"/>
          <w:p w14:paraId="496449E4" w14:textId="77777777" w:rsidR="00E86079" w:rsidRPr="009776EA" w:rsidRDefault="00E86079" w:rsidP="008A02C4">
            <w:pPr>
              <w:tabs>
                <w:tab w:val="left" w:pos="1927"/>
              </w:tabs>
            </w:pPr>
          </w:p>
        </w:tc>
      </w:tr>
    </w:tbl>
    <w:p w14:paraId="15C8BE8E" w14:textId="77777777" w:rsidR="00A8452F" w:rsidRDefault="00A8452F" w:rsidP="008C59BA">
      <w:pPr>
        <w:pStyle w:val="Heading1"/>
        <w:spacing w:line="276" w:lineRule="auto"/>
      </w:pPr>
    </w:p>
    <w:p w14:paraId="514311B2" w14:textId="77777777" w:rsidR="008C59BA" w:rsidRPr="00A8452F" w:rsidRDefault="00E86079" w:rsidP="000D4E76">
      <w:pPr>
        <w:pStyle w:val="Heading1"/>
        <w:numPr>
          <w:ilvl w:val="0"/>
          <w:numId w:val="20"/>
        </w:numPr>
        <w:spacing w:line="276" w:lineRule="auto"/>
        <w:ind w:left="360"/>
        <w:rPr>
          <w:szCs w:val="18"/>
        </w:rPr>
      </w:pPr>
      <w:bookmarkStart w:id="6" w:name="_Toc136807094"/>
      <w:r>
        <w:lastRenderedPageBreak/>
        <w:t>OBJECTIFS ET CIBLES DE L'INTÉGRATION</w:t>
      </w:r>
      <w:bookmarkEnd w:id="6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8C59BA" w:rsidRPr="00491059" w14:paraId="41AE4DED" w14:textId="77777777" w:rsidTr="00E86079">
        <w:trPr>
          <w:trHeight w:val="6192"/>
        </w:trPr>
        <w:tc>
          <w:tcPr>
            <w:tcW w:w="10800" w:type="dxa"/>
          </w:tcPr>
          <w:p w14:paraId="150AB7C7" w14:textId="77777777" w:rsidR="008C59BA" w:rsidRPr="00491059" w:rsidRDefault="008C59BA" w:rsidP="00F905E7"/>
          <w:p w14:paraId="5739062A" w14:textId="77777777" w:rsidR="008C59BA" w:rsidRPr="00491059" w:rsidRDefault="008C59BA" w:rsidP="00F905E7"/>
        </w:tc>
      </w:tr>
    </w:tbl>
    <w:p w14:paraId="56F060AD" w14:textId="77777777" w:rsidR="00AF788F" w:rsidRDefault="00AF788F" w:rsidP="00AF788F">
      <w:pPr>
        <w:pStyle w:val="Heading1"/>
        <w:spacing w:line="276" w:lineRule="auto"/>
      </w:pPr>
    </w:p>
    <w:p w14:paraId="5EB9B60C" w14:textId="77777777" w:rsidR="00AF788F" w:rsidRDefault="00E86079" w:rsidP="000D4E76">
      <w:pPr>
        <w:pStyle w:val="Heading1"/>
        <w:numPr>
          <w:ilvl w:val="0"/>
          <w:numId w:val="20"/>
        </w:numPr>
        <w:spacing w:line="276" w:lineRule="auto"/>
        <w:ind w:left="360"/>
      </w:pPr>
      <w:bookmarkStart w:id="7" w:name="_Toc136807095"/>
      <w:r>
        <w:t>PLAN D'INTÉGRATION</w:t>
      </w:r>
      <w:bookmarkEnd w:id="7"/>
    </w:p>
    <w:p w14:paraId="1589C51A" w14:textId="77777777" w:rsidR="00AF788F" w:rsidRPr="00AF788F" w:rsidRDefault="00AF788F" w:rsidP="00AF788F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AF788F" w:rsidRPr="00491059" w14:paraId="24C2AB08" w14:textId="77777777" w:rsidTr="00E86079">
        <w:trPr>
          <w:trHeight w:val="6192"/>
        </w:trPr>
        <w:tc>
          <w:tcPr>
            <w:tcW w:w="10800" w:type="dxa"/>
          </w:tcPr>
          <w:p w14:paraId="615B28A5" w14:textId="77777777" w:rsidR="00AF788F" w:rsidRPr="00491059" w:rsidRDefault="00AF788F" w:rsidP="00E74DD1"/>
          <w:p w14:paraId="0133369C" w14:textId="77777777" w:rsidR="00AF788F" w:rsidRPr="00491059" w:rsidRDefault="00AF788F" w:rsidP="00E74DD1"/>
        </w:tc>
      </w:tr>
    </w:tbl>
    <w:p w14:paraId="5B2819C3" w14:textId="77777777" w:rsidR="00FE6D48" w:rsidRDefault="00FE6D48"/>
    <w:p w14:paraId="2C713A9A" w14:textId="77777777" w:rsidR="00FE6D48" w:rsidRPr="00A8452F" w:rsidRDefault="00E86079" w:rsidP="000D4E76">
      <w:pPr>
        <w:pStyle w:val="Heading1"/>
        <w:numPr>
          <w:ilvl w:val="0"/>
          <w:numId w:val="20"/>
        </w:numPr>
        <w:spacing w:line="276" w:lineRule="auto"/>
        <w:ind w:left="360"/>
        <w:rPr>
          <w:szCs w:val="18"/>
        </w:rPr>
      </w:pPr>
      <w:bookmarkStart w:id="8" w:name="_Toc136807096"/>
      <w:r>
        <w:lastRenderedPageBreak/>
        <w:t>ÉCHÉANCIER DU PLAN D'INTÉGRATION</w:t>
      </w:r>
      <w:bookmarkEnd w:id="8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FE6D48" w:rsidRPr="00491059" w14:paraId="416ED841" w14:textId="77777777" w:rsidTr="00E86079">
        <w:trPr>
          <w:trHeight w:val="3888"/>
        </w:trPr>
        <w:tc>
          <w:tcPr>
            <w:tcW w:w="10800" w:type="dxa"/>
          </w:tcPr>
          <w:p w14:paraId="0EE1DF32" w14:textId="77777777" w:rsidR="00FE6D48" w:rsidRDefault="00FE6D48" w:rsidP="00F905E7"/>
          <w:p w14:paraId="0A3C2BF4" w14:textId="77777777" w:rsidR="00FE6D48" w:rsidRPr="00491059" w:rsidRDefault="00FE6D48" w:rsidP="00F905E7"/>
        </w:tc>
      </w:tr>
    </w:tbl>
    <w:p w14:paraId="546AFA52" w14:textId="77777777" w:rsidR="00A8452F" w:rsidRDefault="00A8452F" w:rsidP="00A8452F">
      <w:pPr>
        <w:pStyle w:val="Heading1"/>
        <w:spacing w:line="276" w:lineRule="auto"/>
      </w:pPr>
    </w:p>
    <w:p w14:paraId="27120B49" w14:textId="77777777" w:rsidR="00E86079" w:rsidRPr="00A8452F" w:rsidRDefault="00E86079" w:rsidP="00E86079">
      <w:pPr>
        <w:pStyle w:val="Heading1"/>
        <w:numPr>
          <w:ilvl w:val="0"/>
          <w:numId w:val="20"/>
        </w:numPr>
        <w:spacing w:line="276" w:lineRule="auto"/>
        <w:ind w:left="360"/>
        <w:rPr>
          <w:szCs w:val="18"/>
        </w:rPr>
      </w:pPr>
      <w:bookmarkStart w:id="9" w:name="_Toc136807097"/>
      <w:r>
        <w:t>PLANNING DE VÉRIFICATION DU PLAN</w:t>
      </w:r>
      <w:bookmarkEnd w:id="9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6079" w:rsidRPr="00491059" w14:paraId="5A465A7E" w14:textId="77777777" w:rsidTr="00E86079">
        <w:trPr>
          <w:trHeight w:val="3888"/>
        </w:trPr>
        <w:tc>
          <w:tcPr>
            <w:tcW w:w="10800" w:type="dxa"/>
          </w:tcPr>
          <w:p w14:paraId="7A47ADC8" w14:textId="77777777" w:rsidR="00E86079" w:rsidRPr="00491059" w:rsidRDefault="00E86079" w:rsidP="008A02C4"/>
          <w:p w14:paraId="2AE2CFB0" w14:textId="77777777" w:rsidR="00E86079" w:rsidRPr="00491059" w:rsidRDefault="00E86079" w:rsidP="008A02C4"/>
        </w:tc>
      </w:tr>
    </w:tbl>
    <w:p w14:paraId="580A7F85" w14:textId="77777777" w:rsidR="00E86079" w:rsidRDefault="00E86079" w:rsidP="00E86079">
      <w:pPr>
        <w:pStyle w:val="Heading1"/>
        <w:spacing w:line="276" w:lineRule="auto"/>
      </w:pPr>
    </w:p>
    <w:p w14:paraId="25CAF2CD" w14:textId="77777777" w:rsidR="00E86079" w:rsidRPr="00A8452F" w:rsidRDefault="00E86079" w:rsidP="00E86079">
      <w:pPr>
        <w:pStyle w:val="Heading1"/>
        <w:numPr>
          <w:ilvl w:val="0"/>
          <w:numId w:val="20"/>
        </w:numPr>
        <w:spacing w:line="276" w:lineRule="auto"/>
        <w:ind w:left="360"/>
        <w:rPr>
          <w:szCs w:val="18"/>
        </w:rPr>
      </w:pPr>
      <w:bookmarkStart w:id="10" w:name="_Toc136807098"/>
      <w:r>
        <w:t>AFFECTATION DES RESSOURCES</w:t>
      </w:r>
      <w:bookmarkEnd w:id="10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6079" w:rsidRPr="00491059" w14:paraId="1D3B0824" w14:textId="77777777" w:rsidTr="00E86079">
        <w:trPr>
          <w:trHeight w:val="3888"/>
        </w:trPr>
        <w:tc>
          <w:tcPr>
            <w:tcW w:w="10800" w:type="dxa"/>
          </w:tcPr>
          <w:p w14:paraId="75D16202" w14:textId="77777777" w:rsidR="00E86079" w:rsidRPr="00491059" w:rsidRDefault="00E86079" w:rsidP="008A02C4"/>
          <w:p w14:paraId="7CA9E820" w14:textId="77777777" w:rsidR="00E86079" w:rsidRPr="00491059" w:rsidRDefault="00E86079" w:rsidP="008A02C4"/>
        </w:tc>
      </w:tr>
    </w:tbl>
    <w:p w14:paraId="7CB411EF" w14:textId="77777777" w:rsidR="00E86079" w:rsidRDefault="00E86079" w:rsidP="00E86079">
      <w:pPr>
        <w:pStyle w:val="Heading1"/>
        <w:spacing w:line="276" w:lineRule="auto"/>
      </w:pPr>
    </w:p>
    <w:p w14:paraId="2320FB42" w14:textId="77777777" w:rsidR="000D4E76" w:rsidRDefault="00E86079" w:rsidP="000D4E76">
      <w:pPr>
        <w:pStyle w:val="Heading1"/>
        <w:numPr>
          <w:ilvl w:val="0"/>
          <w:numId w:val="20"/>
        </w:numPr>
        <w:spacing w:before="120" w:after="120"/>
        <w:ind w:left="360"/>
      </w:pPr>
      <w:bookmarkStart w:id="11" w:name="_Toc136807099"/>
      <w:r>
        <w:lastRenderedPageBreak/>
        <w:t>INTÉGRATION DU PERSONNEL ET DE LA CULTURE</w:t>
      </w:r>
      <w:bookmarkEnd w:id="11"/>
    </w:p>
    <w:p w14:paraId="4353C926" w14:textId="77777777" w:rsidR="000D4E76" w:rsidRPr="009F3EC8" w:rsidRDefault="007C3DF3" w:rsidP="00E86079">
      <w:pPr>
        <w:pStyle w:val="Heading2"/>
        <w:numPr>
          <w:ilvl w:val="0"/>
          <w:numId w:val="27"/>
        </w:numPr>
        <w:spacing w:before="120" w:after="120"/>
      </w:pPr>
      <w:bookmarkStart w:id="12" w:name="_Toc136807100"/>
      <w:r>
        <w:t>COMPATIBILITÉ CULTURELLE DES ORGANISATIONS FUSIONNÉES</w:t>
      </w:r>
      <w:bookmarkEnd w:id="12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0D4E76" w:rsidRPr="00491059" w14:paraId="1232032C" w14:textId="77777777" w:rsidTr="007C3DF3">
        <w:trPr>
          <w:trHeight w:val="2448"/>
        </w:trPr>
        <w:tc>
          <w:tcPr>
            <w:tcW w:w="10445" w:type="dxa"/>
          </w:tcPr>
          <w:p w14:paraId="00589D29" w14:textId="77777777" w:rsidR="000D4E76" w:rsidRDefault="000D4E76" w:rsidP="00E74DD1"/>
          <w:p w14:paraId="6291E604" w14:textId="77777777" w:rsidR="007C3DF3" w:rsidRPr="00491059" w:rsidRDefault="007C3DF3" w:rsidP="00E74DD1"/>
        </w:tc>
      </w:tr>
    </w:tbl>
    <w:p w14:paraId="23B05713" w14:textId="77777777" w:rsidR="000D4E76" w:rsidRDefault="000D4E76" w:rsidP="000D4E76"/>
    <w:p w14:paraId="3F092E32" w14:textId="77777777" w:rsidR="000D4E76" w:rsidRPr="009F3EC8" w:rsidRDefault="007C3DF3" w:rsidP="00E86079">
      <w:pPr>
        <w:pStyle w:val="Heading2"/>
        <w:numPr>
          <w:ilvl w:val="0"/>
          <w:numId w:val="27"/>
        </w:numPr>
        <w:spacing w:before="120" w:after="120"/>
      </w:pPr>
      <w:bookmarkStart w:id="13" w:name="_Toc136807101"/>
      <w:r>
        <w:t>SÉLECTION DE L'ÉQUIPE DE DIRECTION</w:t>
      </w:r>
      <w:bookmarkEnd w:id="13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0D4E76" w:rsidRPr="00491059" w14:paraId="65324AF2" w14:textId="77777777" w:rsidTr="007C3DF3">
        <w:trPr>
          <w:trHeight w:val="2448"/>
        </w:trPr>
        <w:tc>
          <w:tcPr>
            <w:tcW w:w="10445" w:type="dxa"/>
          </w:tcPr>
          <w:p w14:paraId="5E3E1A24" w14:textId="77777777" w:rsidR="000D4E76" w:rsidRDefault="000D4E76" w:rsidP="009776EA">
            <w:pPr>
              <w:spacing w:line="276" w:lineRule="auto"/>
              <w:contextualSpacing/>
            </w:pPr>
          </w:p>
          <w:p w14:paraId="0F7DB916" w14:textId="77777777" w:rsidR="007C3DF3" w:rsidRPr="009776EA" w:rsidRDefault="007C3DF3" w:rsidP="009776EA">
            <w:pPr>
              <w:spacing w:line="276" w:lineRule="auto"/>
              <w:contextualSpacing/>
            </w:pPr>
          </w:p>
        </w:tc>
      </w:tr>
    </w:tbl>
    <w:p w14:paraId="55720A78" w14:textId="77777777" w:rsidR="000D4E76" w:rsidRDefault="000D4E76" w:rsidP="000D4E76"/>
    <w:p w14:paraId="13086E4B" w14:textId="77777777" w:rsidR="000D4E76" w:rsidRPr="009F3EC8" w:rsidRDefault="007C3DF3" w:rsidP="00E86079">
      <w:pPr>
        <w:pStyle w:val="Heading2"/>
        <w:numPr>
          <w:ilvl w:val="0"/>
          <w:numId w:val="27"/>
        </w:numPr>
        <w:spacing w:before="120" w:after="120"/>
      </w:pPr>
      <w:bookmarkStart w:id="14" w:name="_Toc136807102"/>
      <w:r>
        <w:t>RÉTENTION DU PERSONNEL</w:t>
      </w:r>
      <w:bookmarkEnd w:id="14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0D4E76" w:rsidRPr="00491059" w14:paraId="64C51007" w14:textId="77777777" w:rsidTr="007C3DF3">
        <w:trPr>
          <w:trHeight w:val="2448"/>
        </w:trPr>
        <w:tc>
          <w:tcPr>
            <w:tcW w:w="10445" w:type="dxa"/>
          </w:tcPr>
          <w:p w14:paraId="457BFEC6" w14:textId="77777777" w:rsidR="000D4E76" w:rsidRPr="00491059" w:rsidRDefault="000D4E76" w:rsidP="00E74DD1"/>
          <w:p w14:paraId="40E9CF5E" w14:textId="77777777" w:rsidR="007C3DF3" w:rsidRPr="009776EA" w:rsidRDefault="007C3DF3" w:rsidP="009776EA">
            <w:pPr>
              <w:tabs>
                <w:tab w:val="left" w:pos="1927"/>
              </w:tabs>
            </w:pPr>
          </w:p>
        </w:tc>
      </w:tr>
    </w:tbl>
    <w:p w14:paraId="7704D64C" w14:textId="77777777" w:rsidR="00A8452F" w:rsidRDefault="00A8452F" w:rsidP="00A8452F">
      <w:pPr>
        <w:pStyle w:val="Heading1"/>
        <w:spacing w:line="276" w:lineRule="auto"/>
      </w:pPr>
    </w:p>
    <w:p w14:paraId="0F9E282F" w14:textId="77777777" w:rsidR="00A8452F" w:rsidRPr="00A8452F" w:rsidRDefault="007C3DF3" w:rsidP="007C3DF3">
      <w:pPr>
        <w:pStyle w:val="Heading1"/>
        <w:numPr>
          <w:ilvl w:val="0"/>
          <w:numId w:val="20"/>
        </w:numPr>
        <w:spacing w:line="276" w:lineRule="auto"/>
        <w:ind w:left="360"/>
        <w:rPr>
          <w:szCs w:val="18"/>
        </w:rPr>
      </w:pPr>
      <w:bookmarkStart w:id="15" w:name="_Toc136807103"/>
      <w:r>
        <w:t>COMMUNICATION DE LA PHASE DE PLANIFICATION</w:t>
      </w:r>
      <w:bookmarkEnd w:id="15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A8452F" w:rsidRPr="00491059" w14:paraId="657505E5" w14:textId="77777777" w:rsidTr="007C3DF3">
        <w:trPr>
          <w:trHeight w:val="3168"/>
        </w:trPr>
        <w:tc>
          <w:tcPr>
            <w:tcW w:w="10800" w:type="dxa"/>
          </w:tcPr>
          <w:p w14:paraId="41784F3E" w14:textId="77777777" w:rsidR="00A8452F" w:rsidRPr="00491059" w:rsidRDefault="00A8452F" w:rsidP="00E74DD1"/>
          <w:p w14:paraId="3F84D1E5" w14:textId="77777777" w:rsidR="00A8452F" w:rsidRPr="00491059" w:rsidRDefault="00A8452F" w:rsidP="00E74DD1"/>
        </w:tc>
      </w:tr>
    </w:tbl>
    <w:p w14:paraId="55701BE0" w14:textId="77777777" w:rsidR="00A8452F" w:rsidRDefault="00A8452F" w:rsidP="00A8452F">
      <w:pPr>
        <w:pStyle w:val="Heading1"/>
        <w:spacing w:line="276" w:lineRule="auto"/>
      </w:pPr>
    </w:p>
    <w:p w14:paraId="48EA399D" w14:textId="77777777" w:rsidR="009776EA" w:rsidRDefault="007C3DF3" w:rsidP="007C3DF3">
      <w:pPr>
        <w:pStyle w:val="Heading1"/>
        <w:numPr>
          <w:ilvl w:val="0"/>
          <w:numId w:val="20"/>
        </w:numPr>
        <w:spacing w:before="120" w:after="120"/>
        <w:ind w:left="360"/>
      </w:pPr>
      <w:bookmarkStart w:id="16" w:name="_Toc136807104"/>
      <w:r>
        <w:lastRenderedPageBreak/>
        <w:t>EXÉCUTION DE L'INTÉGRATION</w:t>
      </w:r>
      <w:bookmarkEnd w:id="16"/>
    </w:p>
    <w:p w14:paraId="5CB122AF" w14:textId="77777777" w:rsidR="001B6E94" w:rsidRPr="001B6E94" w:rsidRDefault="007C3DF3" w:rsidP="00147F93">
      <w:pPr>
        <w:pStyle w:val="Heading2"/>
        <w:numPr>
          <w:ilvl w:val="0"/>
          <w:numId w:val="23"/>
        </w:numPr>
        <w:spacing w:before="120" w:after="120"/>
      </w:pPr>
      <w:bookmarkStart w:id="17" w:name="_Toc136807105"/>
      <w:r>
        <w:t>STRATÉGIE D'INTÉGRATION ET CRÉATION DE VALEUR</w:t>
      </w:r>
      <w:bookmarkEnd w:id="17"/>
    </w:p>
    <w:p w14:paraId="128C8DEF" w14:textId="77777777" w:rsidR="009776EA" w:rsidRPr="009F3EC8" w:rsidRDefault="003E1C6F" w:rsidP="003E1C6F">
      <w:pPr>
        <w:pStyle w:val="Heading2"/>
        <w:spacing w:before="120" w:after="120"/>
        <w:ind w:left="1080"/>
      </w:pPr>
      <w:bookmarkStart w:id="18" w:name="_Toc136807106"/>
      <w:r>
        <w:t>A1. SUIVI DE LA CRÉATION DE VALEUR</w:t>
      </w:r>
      <w:bookmarkEnd w:id="18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9776EA" w:rsidRPr="00491059" w14:paraId="262426AC" w14:textId="77777777" w:rsidTr="003E1C6F">
        <w:trPr>
          <w:trHeight w:val="5760"/>
        </w:trPr>
        <w:tc>
          <w:tcPr>
            <w:tcW w:w="9725" w:type="dxa"/>
          </w:tcPr>
          <w:p w14:paraId="352DD50E" w14:textId="77777777" w:rsidR="009776EA" w:rsidRDefault="009776EA" w:rsidP="00E74DD1">
            <w:pPr>
              <w:spacing w:line="276" w:lineRule="auto"/>
              <w:contextualSpacing/>
            </w:pPr>
          </w:p>
          <w:p w14:paraId="3A533BA6" w14:textId="77777777" w:rsidR="003E1C6F" w:rsidRPr="009776EA" w:rsidRDefault="003E1C6F" w:rsidP="00E74DD1">
            <w:pPr>
              <w:spacing w:line="276" w:lineRule="auto"/>
              <w:contextualSpacing/>
            </w:pPr>
          </w:p>
        </w:tc>
      </w:tr>
    </w:tbl>
    <w:p w14:paraId="53EC6661" w14:textId="77777777" w:rsidR="009776EA" w:rsidRDefault="009776EA" w:rsidP="009776EA"/>
    <w:p w14:paraId="2F208589" w14:textId="77777777" w:rsidR="009776EA" w:rsidRPr="009F3EC8" w:rsidRDefault="003E1C6F" w:rsidP="003E1C6F">
      <w:pPr>
        <w:pStyle w:val="Heading2"/>
        <w:spacing w:before="120" w:after="120"/>
        <w:ind w:left="1080"/>
      </w:pPr>
      <w:bookmarkStart w:id="19" w:name="_Toc136807107"/>
      <w:r>
        <w:t>A2. MISE À JOUR DES OBJECTIFS EN TERMES DE VALEUR ET D'INTÉGRATION</w:t>
      </w:r>
      <w:bookmarkEnd w:id="19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9776EA" w:rsidRPr="00491059" w14:paraId="42049859" w14:textId="77777777" w:rsidTr="003E1C6F">
        <w:trPr>
          <w:trHeight w:val="5760"/>
        </w:trPr>
        <w:tc>
          <w:tcPr>
            <w:tcW w:w="9725" w:type="dxa"/>
          </w:tcPr>
          <w:p w14:paraId="0DAF9AA3" w14:textId="77777777" w:rsidR="009776EA" w:rsidRDefault="009776EA" w:rsidP="00147F93">
            <w:pPr>
              <w:spacing w:line="276" w:lineRule="auto"/>
              <w:contextualSpacing/>
            </w:pPr>
          </w:p>
          <w:p w14:paraId="24CC05BB" w14:textId="77777777" w:rsidR="003E1C6F" w:rsidRPr="00147F93" w:rsidRDefault="003E1C6F" w:rsidP="00147F93">
            <w:pPr>
              <w:spacing w:line="276" w:lineRule="auto"/>
              <w:contextualSpacing/>
            </w:pPr>
          </w:p>
        </w:tc>
      </w:tr>
    </w:tbl>
    <w:p w14:paraId="455557C3" w14:textId="77777777" w:rsidR="00147F93" w:rsidRDefault="00147F93" w:rsidP="00147F93"/>
    <w:p w14:paraId="7614ADFA" w14:textId="77777777" w:rsidR="009776EA" w:rsidRPr="009F3EC8" w:rsidRDefault="003E1C6F" w:rsidP="009776EA">
      <w:pPr>
        <w:pStyle w:val="Heading2"/>
        <w:numPr>
          <w:ilvl w:val="0"/>
          <w:numId w:val="23"/>
        </w:numPr>
        <w:spacing w:before="120" w:after="120"/>
      </w:pPr>
      <w:bookmarkStart w:id="20" w:name="_Toc136807108"/>
      <w:r>
        <w:lastRenderedPageBreak/>
        <w:t>PLAN D'INTÉGRATION</w:t>
      </w:r>
      <w:bookmarkEnd w:id="20"/>
    </w:p>
    <w:p w14:paraId="12633D5E" w14:textId="77777777" w:rsidR="003E1C6F" w:rsidRPr="009F3EC8" w:rsidRDefault="003E1C6F" w:rsidP="003E1C6F">
      <w:pPr>
        <w:pStyle w:val="Heading2"/>
        <w:spacing w:before="120" w:after="120"/>
        <w:ind w:left="1080"/>
      </w:pPr>
      <w:bookmarkStart w:id="21" w:name="_Toc136807109"/>
      <w:r>
        <w:t>B1. ÉCHÉANCIER DES MESURES URGENTES</w:t>
      </w:r>
      <w:bookmarkEnd w:id="21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491059" w14:paraId="2CE74D03" w14:textId="77777777" w:rsidTr="003E1C6F">
        <w:trPr>
          <w:trHeight w:val="3888"/>
        </w:trPr>
        <w:tc>
          <w:tcPr>
            <w:tcW w:w="9725" w:type="dxa"/>
          </w:tcPr>
          <w:p w14:paraId="04360835" w14:textId="77777777" w:rsidR="003E1C6F" w:rsidRDefault="003E1C6F" w:rsidP="008A02C4">
            <w:pPr>
              <w:spacing w:line="276" w:lineRule="auto"/>
              <w:contextualSpacing/>
            </w:pPr>
          </w:p>
          <w:p w14:paraId="27E5908E" w14:textId="77777777" w:rsidR="003E1C6F" w:rsidRPr="009776EA" w:rsidRDefault="003E1C6F" w:rsidP="008A02C4">
            <w:pPr>
              <w:spacing w:line="276" w:lineRule="auto"/>
              <w:contextualSpacing/>
            </w:pPr>
          </w:p>
        </w:tc>
      </w:tr>
    </w:tbl>
    <w:p w14:paraId="4082331F" w14:textId="77777777" w:rsidR="003E1C6F" w:rsidRDefault="003E1C6F" w:rsidP="003E1C6F"/>
    <w:p w14:paraId="5DF00D98" w14:textId="77777777" w:rsidR="003E1C6F" w:rsidRPr="009F3EC8" w:rsidRDefault="003E1C6F" w:rsidP="003E1C6F">
      <w:pPr>
        <w:pStyle w:val="Heading2"/>
        <w:spacing w:before="120" w:after="120"/>
        <w:ind w:left="1080"/>
      </w:pPr>
      <w:bookmarkStart w:id="22" w:name="_Toc136807110"/>
      <w:r>
        <w:t>B2. HIÉRARCHISATION DES PROJETS CLÉS</w:t>
      </w:r>
      <w:bookmarkEnd w:id="22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491059" w14:paraId="39DEFE63" w14:textId="77777777" w:rsidTr="003E1C6F">
        <w:trPr>
          <w:trHeight w:val="3888"/>
        </w:trPr>
        <w:tc>
          <w:tcPr>
            <w:tcW w:w="9725" w:type="dxa"/>
          </w:tcPr>
          <w:p w14:paraId="5D46582F" w14:textId="77777777" w:rsidR="003E1C6F" w:rsidRDefault="003E1C6F" w:rsidP="008A02C4">
            <w:pPr>
              <w:spacing w:line="276" w:lineRule="auto"/>
              <w:contextualSpacing/>
            </w:pPr>
          </w:p>
          <w:p w14:paraId="6EB1E65A" w14:textId="77777777" w:rsidR="003E1C6F" w:rsidRPr="00147F93" w:rsidRDefault="003E1C6F" w:rsidP="008A02C4">
            <w:pPr>
              <w:spacing w:line="276" w:lineRule="auto"/>
              <w:contextualSpacing/>
            </w:pPr>
          </w:p>
        </w:tc>
      </w:tr>
    </w:tbl>
    <w:p w14:paraId="3AD1E0D3" w14:textId="77777777" w:rsidR="003E1C6F" w:rsidRDefault="003E1C6F" w:rsidP="003E1C6F"/>
    <w:p w14:paraId="20AAD5B9" w14:textId="77777777" w:rsidR="003E1C6F" w:rsidRPr="009F3EC8" w:rsidRDefault="003E1C6F" w:rsidP="003E1C6F">
      <w:pPr>
        <w:pStyle w:val="Heading2"/>
        <w:spacing w:before="120" w:after="120"/>
        <w:ind w:left="1080"/>
      </w:pPr>
      <w:bookmarkStart w:id="23" w:name="_Toc136807111"/>
      <w:r>
        <w:t>B3. VÉRIFICATION OFFICIELLE POST-TRANSACTION</w:t>
      </w:r>
      <w:bookmarkEnd w:id="23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491059" w14:paraId="50784E8F" w14:textId="77777777" w:rsidTr="003E1C6F">
        <w:trPr>
          <w:trHeight w:val="3888"/>
        </w:trPr>
        <w:tc>
          <w:tcPr>
            <w:tcW w:w="9725" w:type="dxa"/>
          </w:tcPr>
          <w:p w14:paraId="54D5D03B" w14:textId="77777777" w:rsidR="003E1C6F" w:rsidRDefault="003E1C6F" w:rsidP="008A02C4">
            <w:pPr>
              <w:spacing w:line="276" w:lineRule="auto"/>
              <w:contextualSpacing/>
            </w:pPr>
          </w:p>
          <w:p w14:paraId="29A23FDA" w14:textId="77777777" w:rsidR="003E1C6F" w:rsidRPr="00147F93" w:rsidRDefault="003E1C6F" w:rsidP="008A02C4">
            <w:pPr>
              <w:spacing w:line="276" w:lineRule="auto"/>
              <w:contextualSpacing/>
            </w:pPr>
          </w:p>
        </w:tc>
      </w:tr>
    </w:tbl>
    <w:p w14:paraId="326A9EEA" w14:textId="77777777" w:rsidR="003E1C6F" w:rsidRPr="001B6E94" w:rsidRDefault="003E1C6F" w:rsidP="003E1C6F">
      <w:pPr>
        <w:pStyle w:val="Heading2"/>
        <w:numPr>
          <w:ilvl w:val="0"/>
          <w:numId w:val="23"/>
        </w:numPr>
        <w:spacing w:before="120" w:after="120"/>
      </w:pPr>
      <w:bookmarkStart w:id="24" w:name="_Toc136807112"/>
      <w:r>
        <w:lastRenderedPageBreak/>
        <w:t>PERSONNEL ET CULTURE</w:t>
      </w:r>
      <w:bookmarkEnd w:id="24"/>
    </w:p>
    <w:p w14:paraId="3F5F3E1D" w14:textId="77777777" w:rsidR="003E1C6F" w:rsidRPr="009F3EC8" w:rsidRDefault="003E1C6F" w:rsidP="003E1C6F">
      <w:pPr>
        <w:pStyle w:val="Heading2"/>
        <w:spacing w:before="120" w:after="120"/>
        <w:ind w:left="1080"/>
      </w:pPr>
      <w:bookmarkStart w:id="25" w:name="_Toc136807113"/>
      <w:r>
        <w:t>C1. HARMONISATION DES CULTURES</w:t>
      </w:r>
      <w:bookmarkEnd w:id="25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491059" w14:paraId="20880526" w14:textId="77777777" w:rsidTr="008A02C4">
        <w:trPr>
          <w:trHeight w:val="5760"/>
        </w:trPr>
        <w:tc>
          <w:tcPr>
            <w:tcW w:w="9725" w:type="dxa"/>
          </w:tcPr>
          <w:p w14:paraId="43DEC6D6" w14:textId="77777777" w:rsidR="003E1C6F" w:rsidRDefault="003E1C6F" w:rsidP="008A02C4">
            <w:pPr>
              <w:spacing w:line="276" w:lineRule="auto"/>
              <w:contextualSpacing/>
            </w:pPr>
          </w:p>
          <w:p w14:paraId="547ED396" w14:textId="77777777" w:rsidR="003E1C6F" w:rsidRPr="009776EA" w:rsidRDefault="003E1C6F" w:rsidP="008A02C4">
            <w:pPr>
              <w:spacing w:line="276" w:lineRule="auto"/>
              <w:contextualSpacing/>
            </w:pPr>
          </w:p>
        </w:tc>
      </w:tr>
    </w:tbl>
    <w:p w14:paraId="1D3A4C9D" w14:textId="77777777" w:rsidR="003E1C6F" w:rsidRDefault="003E1C6F" w:rsidP="003E1C6F"/>
    <w:p w14:paraId="6099D34A" w14:textId="77777777" w:rsidR="003E1C6F" w:rsidRPr="009F3EC8" w:rsidRDefault="003E1C6F" w:rsidP="003E1C6F">
      <w:pPr>
        <w:pStyle w:val="Heading2"/>
        <w:spacing w:before="120" w:after="120"/>
        <w:ind w:left="1080"/>
      </w:pPr>
      <w:bookmarkStart w:id="26" w:name="_Toc136807114"/>
      <w:r>
        <w:t>C2. COMMUNICATION/GESTION DES INCERTITUDES</w:t>
      </w:r>
      <w:bookmarkEnd w:id="26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491059" w14:paraId="4CEC4B70" w14:textId="77777777" w:rsidTr="008A02C4">
        <w:trPr>
          <w:trHeight w:val="5760"/>
        </w:trPr>
        <w:tc>
          <w:tcPr>
            <w:tcW w:w="9725" w:type="dxa"/>
          </w:tcPr>
          <w:p w14:paraId="084B96D4" w14:textId="77777777" w:rsidR="003E1C6F" w:rsidRDefault="003E1C6F" w:rsidP="008A02C4">
            <w:pPr>
              <w:spacing w:line="276" w:lineRule="auto"/>
              <w:contextualSpacing/>
            </w:pPr>
          </w:p>
          <w:p w14:paraId="56E5E76E" w14:textId="77777777" w:rsidR="003E1C6F" w:rsidRPr="00147F93" w:rsidRDefault="003E1C6F" w:rsidP="008A02C4">
            <w:pPr>
              <w:spacing w:line="276" w:lineRule="auto"/>
              <w:contextualSpacing/>
            </w:pPr>
          </w:p>
        </w:tc>
      </w:tr>
    </w:tbl>
    <w:p w14:paraId="2016F7C8" w14:textId="77777777" w:rsidR="001D4D30" w:rsidRDefault="001D4D30" w:rsidP="001D4D30">
      <w:pPr>
        <w:pStyle w:val="Heading1"/>
        <w:spacing w:line="276" w:lineRule="auto"/>
      </w:pPr>
    </w:p>
    <w:p w14:paraId="2C2C834E" w14:textId="77777777" w:rsidR="008E5F44" w:rsidRDefault="008E5F44" w:rsidP="008E5F44"/>
    <w:p w14:paraId="42B62466" w14:textId="77777777" w:rsidR="003E1C6F" w:rsidRPr="008E5F44" w:rsidRDefault="003E1C6F" w:rsidP="008E5F44"/>
    <w:p w14:paraId="609F2775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0318F4CC" w14:textId="77777777" w:rsidTr="001C28B8">
        <w:trPr>
          <w:trHeight w:val="2663"/>
        </w:trPr>
        <w:tc>
          <w:tcPr>
            <w:tcW w:w="10583" w:type="dxa"/>
          </w:tcPr>
          <w:p w14:paraId="54B99B81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6F8F8232" w14:textId="77777777" w:rsidR="00FF51C2" w:rsidRPr="00491059" w:rsidRDefault="00FF51C2" w:rsidP="00D4300C"/>
          <w:p w14:paraId="6F82AC4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F73DC18" w14:textId="77777777" w:rsidR="006B5ECE" w:rsidRPr="00491059" w:rsidRDefault="006B5ECE" w:rsidP="00D4300C"/>
    <w:sectPr w:rsidR="006B5ECE" w:rsidRPr="00491059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28CC" w14:textId="77777777" w:rsidR="00110E6C" w:rsidRDefault="00110E6C" w:rsidP="00D4300C">
      <w:r>
        <w:separator/>
      </w:r>
    </w:p>
  </w:endnote>
  <w:endnote w:type="continuationSeparator" w:id="0">
    <w:p w14:paraId="6403E377" w14:textId="77777777" w:rsidR="00110E6C" w:rsidRDefault="00110E6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9981351"/>
      <w:docPartObj>
        <w:docPartGallery w:val="Page Numbers (Bottom of Page)"/>
        <w:docPartUnique/>
      </w:docPartObj>
    </w:sdtPr>
    <w:sdtContent>
      <w:p w14:paraId="3D485401" w14:textId="77777777" w:rsidR="005B0B4C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8135" w14:textId="77777777"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330349"/>
      <w:docPartObj>
        <w:docPartGallery w:val="Page Numbers (Bottom of Page)"/>
        <w:docPartUnique/>
      </w:docPartObj>
    </w:sdtPr>
    <w:sdtContent>
      <w:p w14:paraId="0C053214" w14:textId="77777777" w:rsidR="005B0B4C" w:rsidRDefault="005B0B4C" w:rsidP="00DF563A">
        <w:pPr>
          <w:pStyle w:val="Footer"/>
          <w:framePr w:wrap="none" w:vAnchor="text" w:hAnchor="page" w:x="10923" w:y="27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73EB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E5EE881" w14:textId="77777777" w:rsidR="005B0B4C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EF50" w14:textId="77777777" w:rsidR="00110E6C" w:rsidRDefault="00110E6C" w:rsidP="00D4300C">
      <w:r>
        <w:separator/>
      </w:r>
    </w:p>
  </w:footnote>
  <w:footnote w:type="continuationSeparator" w:id="0">
    <w:p w14:paraId="0A61BDD5" w14:textId="77777777" w:rsidR="00110E6C" w:rsidRDefault="00110E6C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78469">
    <w:abstractNumId w:val="9"/>
  </w:num>
  <w:num w:numId="2" w16cid:durableId="2122647207">
    <w:abstractNumId w:val="8"/>
  </w:num>
  <w:num w:numId="3" w16cid:durableId="1994523687">
    <w:abstractNumId w:val="7"/>
  </w:num>
  <w:num w:numId="4" w16cid:durableId="767699685">
    <w:abstractNumId w:val="6"/>
  </w:num>
  <w:num w:numId="5" w16cid:durableId="1322348317">
    <w:abstractNumId w:val="5"/>
  </w:num>
  <w:num w:numId="6" w16cid:durableId="54085151">
    <w:abstractNumId w:val="4"/>
  </w:num>
  <w:num w:numId="7" w16cid:durableId="888611989">
    <w:abstractNumId w:val="3"/>
  </w:num>
  <w:num w:numId="8" w16cid:durableId="54667545">
    <w:abstractNumId w:val="2"/>
  </w:num>
  <w:num w:numId="9" w16cid:durableId="1286933782">
    <w:abstractNumId w:val="1"/>
  </w:num>
  <w:num w:numId="10" w16cid:durableId="1088383495">
    <w:abstractNumId w:val="0"/>
  </w:num>
  <w:num w:numId="11" w16cid:durableId="648289670">
    <w:abstractNumId w:val="20"/>
  </w:num>
  <w:num w:numId="12" w16cid:durableId="970787578">
    <w:abstractNumId w:val="26"/>
  </w:num>
  <w:num w:numId="13" w16cid:durableId="1098603999">
    <w:abstractNumId w:val="24"/>
  </w:num>
  <w:num w:numId="14" w16cid:durableId="592590188">
    <w:abstractNumId w:val="17"/>
  </w:num>
  <w:num w:numId="15" w16cid:durableId="1459422034">
    <w:abstractNumId w:val="16"/>
  </w:num>
  <w:num w:numId="16" w16cid:durableId="293607286">
    <w:abstractNumId w:val="19"/>
  </w:num>
  <w:num w:numId="17" w16cid:durableId="1336955863">
    <w:abstractNumId w:val="22"/>
  </w:num>
  <w:num w:numId="18" w16cid:durableId="23678718">
    <w:abstractNumId w:val="21"/>
  </w:num>
  <w:num w:numId="19" w16cid:durableId="2111507791">
    <w:abstractNumId w:val="13"/>
  </w:num>
  <w:num w:numId="20" w16cid:durableId="1491601317">
    <w:abstractNumId w:val="25"/>
  </w:num>
  <w:num w:numId="21" w16cid:durableId="941651120">
    <w:abstractNumId w:val="23"/>
  </w:num>
  <w:num w:numId="22" w16cid:durableId="1017269794">
    <w:abstractNumId w:val="12"/>
  </w:num>
  <w:num w:numId="23" w16cid:durableId="360282622">
    <w:abstractNumId w:val="14"/>
  </w:num>
  <w:num w:numId="24" w16cid:durableId="446852114">
    <w:abstractNumId w:val="10"/>
  </w:num>
  <w:num w:numId="25" w16cid:durableId="711420666">
    <w:abstractNumId w:val="18"/>
  </w:num>
  <w:num w:numId="26" w16cid:durableId="1724407714">
    <w:abstractNumId w:val="11"/>
  </w:num>
  <w:num w:numId="27" w16cid:durableId="6275923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90"/>
    <w:rsid w:val="00010207"/>
    <w:rsid w:val="00016299"/>
    <w:rsid w:val="0002022F"/>
    <w:rsid w:val="00027FE5"/>
    <w:rsid w:val="00031AF7"/>
    <w:rsid w:val="00047F69"/>
    <w:rsid w:val="00056E4C"/>
    <w:rsid w:val="000A2DB1"/>
    <w:rsid w:val="000B0965"/>
    <w:rsid w:val="000B3AA5"/>
    <w:rsid w:val="000D4E76"/>
    <w:rsid w:val="000D5F7F"/>
    <w:rsid w:val="000E139B"/>
    <w:rsid w:val="000E7AF5"/>
    <w:rsid w:val="000F6F8D"/>
    <w:rsid w:val="00110E6C"/>
    <w:rsid w:val="00111C4F"/>
    <w:rsid w:val="00121D51"/>
    <w:rsid w:val="001314A7"/>
    <w:rsid w:val="001472A1"/>
    <w:rsid w:val="00147F93"/>
    <w:rsid w:val="001962A6"/>
    <w:rsid w:val="001B6E94"/>
    <w:rsid w:val="001C28B8"/>
    <w:rsid w:val="001C7751"/>
    <w:rsid w:val="001D1964"/>
    <w:rsid w:val="001D4D30"/>
    <w:rsid w:val="00247CBE"/>
    <w:rsid w:val="002507EE"/>
    <w:rsid w:val="0025708E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15EE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22668"/>
    <w:rsid w:val="00436A5F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5EC4"/>
    <w:rsid w:val="00547183"/>
    <w:rsid w:val="00557C38"/>
    <w:rsid w:val="005A2BD6"/>
    <w:rsid w:val="005B0B4C"/>
    <w:rsid w:val="005B1D94"/>
    <w:rsid w:val="005B7C30"/>
    <w:rsid w:val="005C1013"/>
    <w:rsid w:val="005C3EE5"/>
    <w:rsid w:val="005F5ABE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15D5B"/>
    <w:rsid w:val="00754D1F"/>
    <w:rsid w:val="00756B3B"/>
    <w:rsid w:val="00774101"/>
    <w:rsid w:val="0078197E"/>
    <w:rsid w:val="007874B8"/>
    <w:rsid w:val="007B7937"/>
    <w:rsid w:val="007C3DF3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90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2520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788F"/>
    <w:rsid w:val="00B307B3"/>
    <w:rsid w:val="00B8500C"/>
    <w:rsid w:val="00BA1CA5"/>
    <w:rsid w:val="00BC38F6"/>
    <w:rsid w:val="00BC59B5"/>
    <w:rsid w:val="00BC7F9D"/>
    <w:rsid w:val="00C12C0B"/>
    <w:rsid w:val="00C26615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51"/>
    <w:rsid w:val="00D26580"/>
    <w:rsid w:val="00D4300C"/>
    <w:rsid w:val="00D660EC"/>
    <w:rsid w:val="00D675F4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62BF6"/>
    <w:rsid w:val="00E73EBD"/>
    <w:rsid w:val="00E8348B"/>
    <w:rsid w:val="00E83F63"/>
    <w:rsid w:val="00E85774"/>
    <w:rsid w:val="00E85804"/>
    <w:rsid w:val="00E86079"/>
    <w:rsid w:val="00E9306B"/>
    <w:rsid w:val="00EA4242"/>
    <w:rsid w:val="00EB23F8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E0425"/>
  <w15:docId w15:val="{1373C3E5-B766-2941-A3BA-F3BF885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717&amp;utm_language=FR&amp;utm_source=integrated-content&amp;utm_campaign=https://fr.smartsheet.com/content/merger-acquisition-project-management&amp;utm_medium=ic+Post-Merger+Integration+Plan+excel+17717+fr&amp;lpa=ic+Post-Merger+Integration+Plan+excel+17717+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221E508-1129-46EB-998C-B7189F22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6</cp:revision>
  <cp:lastPrinted>2018-04-15T17:50:00Z</cp:lastPrinted>
  <dcterms:created xsi:type="dcterms:W3CDTF">2023-05-04T20:24:00Z</dcterms:created>
  <dcterms:modified xsi:type="dcterms:W3CDTF">2023-08-31T21:19:00Z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