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CF2" w14:textId="054EA576" w:rsidR="00D228BD" w:rsidRPr="00736FD1" w:rsidRDefault="00E250AB" w:rsidP="00C741E8">
      <w:pPr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E250AB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DE0BF2E" wp14:editId="56AFAE04">
            <wp:simplePos x="0" y="0"/>
            <wp:positionH relativeFrom="column">
              <wp:posOffset>3638550</wp:posOffset>
            </wp:positionH>
            <wp:positionV relativeFrom="paragraph">
              <wp:posOffset>-368935</wp:posOffset>
            </wp:positionV>
            <wp:extent cx="3111500" cy="363604"/>
            <wp:effectExtent l="0" t="0" r="0" b="5080"/>
            <wp:wrapNone/>
            <wp:docPr id="187743337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3337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36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D1">
        <w:rPr>
          <w:rFonts w:ascii="Century Gothic" w:hAnsi="Century Gothic"/>
          <w:b/>
          <w:color w:val="595959" w:themeColor="text1" w:themeTint="A6"/>
          <w:sz w:val="44"/>
        </w:rPr>
        <w:t>MODÈLE DE DÉCLARATION</w:t>
      </w:r>
      <w:r w:rsidR="00736FD1" w:rsidRPr="00736FD1">
        <w:rPr>
          <w:rFonts w:ascii="Century Gothic" w:hAnsi="Century Gothic"/>
          <w:b/>
          <w:color w:val="595959" w:themeColor="text1" w:themeTint="A6"/>
          <w:sz w:val="44"/>
          <w:szCs w:val="44"/>
        </w:rPr>
        <w:br/>
      </w:r>
      <w:r w:rsidR="00736FD1">
        <w:rPr>
          <w:rFonts w:ascii="Century Gothic" w:hAnsi="Century Gothic"/>
          <w:b/>
          <w:color w:val="595959" w:themeColor="text1" w:themeTint="A6"/>
          <w:sz w:val="44"/>
        </w:rPr>
        <w:t>DE DÉFINITION DE PROJET</w:t>
      </w:r>
    </w:p>
    <w:p w14:paraId="031F7B25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:rsidRPr="00C142A0" w14:paraId="1C5BB3D6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69C3FC00" w14:textId="77777777" w:rsidR="00216F01" w:rsidRPr="00C142A0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PROJET N°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1EA789BC" w14:textId="77777777" w:rsidR="00216F01" w:rsidRPr="00C142A0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</w:t>
            </w:r>
          </w:p>
        </w:tc>
      </w:tr>
      <w:tr w:rsidR="00216F01" w:rsidRPr="00C142A0" w14:paraId="2ACF1C3A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050ED79C" w14:textId="77777777" w:rsidR="00216F01" w:rsidRPr="00736FD1" w:rsidRDefault="00216F01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305" w:type="dxa"/>
            <w:vAlign w:val="center"/>
          </w:tcPr>
          <w:p w14:paraId="25723E5C" w14:textId="77777777" w:rsidR="00216F01" w:rsidRPr="00736FD1" w:rsidRDefault="00216F01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6F01" w:rsidRPr="00C142A0" w14:paraId="08137082" w14:textId="77777777" w:rsidTr="00556461">
        <w:trPr>
          <w:trHeight w:val="503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667A9783" w14:textId="77777777" w:rsidR="00216F01" w:rsidRPr="00C142A0" w:rsidRDefault="00216F01" w:rsidP="00333DA4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OBJECTIFS DU PROJET : </w:t>
            </w:r>
            <w:r>
              <w:rPr>
                <w:rFonts w:ascii="Century Gothic" w:hAnsi="Century Gothic"/>
                <w:color w:val="000000" w:themeColor="text1"/>
                <w:sz w:val="18"/>
              </w:rPr>
              <w:t>Décrivez les buts ultimes du projet et la manière dont ils s’accordent avec les objectifs commerciaux généraux.</w:t>
            </w:r>
          </w:p>
        </w:tc>
      </w:tr>
      <w:tr w:rsidR="00216F01" w:rsidRPr="00C142A0" w14:paraId="7D9C9130" w14:textId="77777777" w:rsidTr="00356C18">
        <w:trPr>
          <w:trHeight w:val="864"/>
        </w:trPr>
        <w:tc>
          <w:tcPr>
            <w:tcW w:w="10610" w:type="dxa"/>
            <w:gridSpan w:val="2"/>
            <w:vAlign w:val="center"/>
          </w:tcPr>
          <w:p w14:paraId="6CCFDEA0" w14:textId="77777777" w:rsidR="00216F01" w:rsidRPr="00736FD1" w:rsidRDefault="00216F01" w:rsidP="00333DA4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14:paraId="7A7AE262" w14:textId="77777777" w:rsidR="00493A50" w:rsidRPr="00C142A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1. Livrables du projet</w:t>
      </w:r>
    </w:p>
    <w:p w14:paraId="574BC4DC" w14:textId="77777777" w:rsidR="00493A50" w:rsidRPr="00C142A0" w:rsidRDefault="00493A50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>Dressez la liste des livrables du projet et décrivez-les brièvement. Ne répertoriez pas les dates. Ajoutez d’autres lignes au besoin.</w:t>
      </w:r>
    </w:p>
    <w:p w14:paraId="10CBFE1F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8815"/>
      </w:tblGrid>
      <w:tr w:rsidR="00493A50" w:rsidRPr="00C142A0" w14:paraId="21FABBCE" w14:textId="77777777" w:rsidTr="00977E89">
        <w:trPr>
          <w:trHeight w:val="432"/>
        </w:trPr>
        <w:tc>
          <w:tcPr>
            <w:tcW w:w="846" w:type="pct"/>
            <w:shd w:val="clear" w:color="auto" w:fill="D5DCE4" w:themeFill="text2" w:themeFillTint="33"/>
            <w:vAlign w:val="center"/>
          </w:tcPr>
          <w:p w14:paraId="7CE0A8B3" w14:textId="77777777" w:rsidR="00493A50" w:rsidRPr="00C142A0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 DU LIVRABLE</w:t>
            </w:r>
          </w:p>
        </w:tc>
        <w:tc>
          <w:tcPr>
            <w:tcW w:w="4154" w:type="pct"/>
            <w:shd w:val="clear" w:color="auto" w:fill="D5DCE4" w:themeFill="text2" w:themeFillTint="33"/>
            <w:vAlign w:val="center"/>
          </w:tcPr>
          <w:p w14:paraId="51B4D922" w14:textId="77777777" w:rsidR="00493A50" w:rsidRPr="00C142A0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</w:tr>
      <w:tr w:rsidR="00493A50" w:rsidRPr="00C142A0" w14:paraId="6FC4C8BC" w14:textId="77777777" w:rsidTr="00977E89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2B038822" w14:textId="77777777" w:rsidR="00493A50" w:rsidRPr="00736FD1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418A3FF7" w14:textId="77777777" w:rsidR="00493A50" w:rsidRPr="00736FD1" w:rsidRDefault="00493A50" w:rsidP="00977E89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493A50" w:rsidRPr="00C142A0" w14:paraId="334E1480" w14:textId="77777777" w:rsidTr="00977E89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6B55C49D" w14:textId="77777777" w:rsidR="00493A50" w:rsidRPr="00736FD1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54649FAA" w14:textId="77777777" w:rsidR="00493A50" w:rsidRPr="00736FD1" w:rsidRDefault="00493A50" w:rsidP="00977E89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493A50" w:rsidRPr="00C142A0" w14:paraId="481D6EE9" w14:textId="77777777" w:rsidTr="00977E89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557540E0" w14:textId="77777777" w:rsidR="00493A50" w:rsidRPr="00736FD1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0E46AB11" w14:textId="77777777" w:rsidR="00493A50" w:rsidRPr="00736FD1" w:rsidRDefault="00493A50" w:rsidP="00977E89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2C34C247" w14:textId="77777777" w:rsidR="00493A50" w:rsidRPr="00C142A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2. Liste des tâches du projet</w:t>
      </w:r>
    </w:p>
    <w:p w14:paraId="7F0DEB44" w14:textId="77777777" w:rsidR="00493A50" w:rsidRPr="00C142A0" w:rsidRDefault="00493A50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Répertoriez toutes les tâches du projet à accomplir, en fonction des livrables répertoriés dans la section précédente. Ne répertoriez pas les dates. Ajoutez d’autres lignes au besoin. Vous pouvez également joindre votre structure de répartition du travail (SRT) à la déclaration de champ d’application. </w:t>
      </w:r>
    </w:p>
    <w:p w14:paraId="540788DC" w14:textId="77777777" w:rsidR="00493A50" w:rsidRPr="00C142A0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575"/>
        <w:gridCol w:w="1551"/>
        <w:gridCol w:w="1551"/>
        <w:gridCol w:w="1551"/>
        <w:gridCol w:w="1552"/>
      </w:tblGrid>
      <w:tr w:rsidR="00BF6229" w:rsidRPr="00C142A0" w14:paraId="3FCC4A4A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401A552F" w14:textId="77777777" w:rsidR="00BF6229" w:rsidRPr="00C142A0" w:rsidRDefault="00BA093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Structure de répartition du travail (SRT) jointe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4D42D02E" w14:textId="77777777" w:rsidR="00BF6229" w:rsidRPr="00C142A0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NON</w:t>
            </w:r>
          </w:p>
        </w:tc>
        <w:tc>
          <w:tcPr>
            <w:tcW w:w="1551" w:type="dxa"/>
            <w:vAlign w:val="center"/>
          </w:tcPr>
          <w:p w14:paraId="173941F7" w14:textId="77777777" w:rsidR="00BF6229" w:rsidRPr="00C142A0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1" w:type="dxa"/>
            <w:shd w:val="clear" w:color="auto" w:fill="EAEEF3"/>
            <w:vAlign w:val="center"/>
          </w:tcPr>
          <w:p w14:paraId="0AA45EA0" w14:textId="77777777" w:rsidR="00BF6229" w:rsidRPr="00C142A0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OUI</w:t>
            </w:r>
          </w:p>
        </w:tc>
        <w:tc>
          <w:tcPr>
            <w:tcW w:w="1552" w:type="dxa"/>
            <w:vAlign w:val="center"/>
          </w:tcPr>
          <w:p w14:paraId="5ECED4F3" w14:textId="77777777" w:rsidR="00BF6229" w:rsidRPr="00C142A0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C142A0" w14:paraId="65E12A10" w14:textId="77777777" w:rsidTr="00556461">
        <w:trPr>
          <w:trHeight w:val="432"/>
        </w:trPr>
        <w:tc>
          <w:tcPr>
            <w:tcW w:w="2830" w:type="dxa"/>
            <w:shd w:val="clear" w:color="auto" w:fill="EAEEF3"/>
            <w:vAlign w:val="center"/>
          </w:tcPr>
          <w:p w14:paraId="1B4AD4D3" w14:textId="77777777" w:rsidR="00BF6229" w:rsidRPr="00C142A0" w:rsidRDefault="00BA0933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Fournir un lien le cas échéant</w:t>
            </w:r>
          </w:p>
        </w:tc>
        <w:tc>
          <w:tcPr>
            <w:tcW w:w="7780" w:type="dxa"/>
            <w:gridSpan w:val="5"/>
            <w:vAlign w:val="center"/>
          </w:tcPr>
          <w:p w14:paraId="20D35143" w14:textId="77777777" w:rsidR="00BF6229" w:rsidRPr="00C142A0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0A17A6E5" w14:textId="77777777" w:rsidR="00493A50" w:rsidRPr="00C142A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="00BF6229" w:rsidRPr="00C142A0" w14:paraId="0D5F851D" w14:textId="77777777" w:rsidTr="00216F01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486A5511" w14:textId="77777777" w:rsidR="00493A50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TÂCHE N°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14:paraId="324E37A8" w14:textId="77777777" w:rsidR="00493A50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7DB9F0A2" w14:textId="77777777" w:rsidR="00BF6229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POUR LE LIVRABLE N° …</w:t>
            </w:r>
          </w:p>
          <w:p w14:paraId="6151776D" w14:textId="77777777" w:rsidR="00493A50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Entrez le n° de tâche</w:t>
            </w:r>
          </w:p>
        </w:tc>
      </w:tr>
      <w:tr w:rsidR="00BF6229" w:rsidRPr="00C142A0" w14:paraId="2CB8C380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24826E52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3ACF0FE3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34A157F9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C142A0" w14:paraId="4AFAC4E3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4730C963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35AAA42C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6E68F137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C142A0" w14:paraId="7AB9BE46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116026B0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30B8E8D5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40C90460" w14:textId="77777777" w:rsidR="00493A50" w:rsidRPr="00C142A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2C576BF" w14:textId="77777777" w:rsidR="00BF6229" w:rsidRPr="00C142A0" w:rsidRDefault="00493A50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3. Hors du champ d’application</w:t>
      </w:r>
    </w:p>
    <w:p w14:paraId="2C6945D8" w14:textId="77777777" w:rsidR="00356C18" w:rsidRPr="00C142A0" w:rsidRDefault="00356C18" w:rsidP="00356C18">
      <w:pPr>
        <w:spacing w:after="120"/>
        <w:rPr>
          <w:rStyle w:val="PlaceholderText"/>
          <w:rFonts w:ascii="Century Gothic" w:hAnsi="Century Gothic"/>
          <w:sz w:val="20"/>
          <w:szCs w:val="28"/>
        </w:rPr>
      </w:pPr>
      <w:r>
        <w:rPr>
          <w:rStyle w:val="PlaceholderText"/>
          <w:rFonts w:ascii="Century Gothic" w:hAnsi="Century Gothic"/>
          <w:sz w:val="20"/>
        </w:rPr>
        <w:t>Répertoriez les livrables ou les tâches que vous n’accomplirez pas ou ne fournirez pas comme résultats de ce projet.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C142A0" w14:paraId="200690B2" w14:textId="77777777" w:rsidTr="00556461">
        <w:trPr>
          <w:trHeight w:val="1560"/>
        </w:trPr>
        <w:tc>
          <w:tcPr>
            <w:tcW w:w="1705" w:type="dxa"/>
            <w:shd w:val="clear" w:color="auto" w:fill="EAEEF3"/>
            <w:vAlign w:val="center"/>
          </w:tcPr>
          <w:p w14:paraId="5DA93BBF" w14:textId="77777777" w:rsidR="00356C18" w:rsidRPr="00C142A0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Ce projet </w:t>
            </w:r>
            <w:r w:rsidRPr="00C142A0">
              <w:rPr>
                <w:rFonts w:ascii="Century Gothic" w:hAnsi="Century Gothic"/>
                <w:b/>
                <w:sz w:val="18"/>
              </w:rPr>
              <w:t>n’accomplira pas ou n’inclura pas</w:t>
            </w:r>
            <w:r>
              <w:rPr>
                <w:rFonts w:ascii="Century Gothic" w:hAnsi="Century Gothic"/>
                <w:sz w:val="18"/>
              </w:rPr>
              <w:t xml:space="preserve"> les éléments suivants :</w:t>
            </w:r>
          </w:p>
        </w:tc>
        <w:tc>
          <w:tcPr>
            <w:tcW w:w="8905" w:type="dxa"/>
            <w:vAlign w:val="center"/>
          </w:tcPr>
          <w:p w14:paraId="4065E4C8" w14:textId="77777777" w:rsidR="00356C18" w:rsidRPr="00C142A0" w:rsidRDefault="00356C18" w:rsidP="00216F01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36E9AD71" w14:textId="77777777" w:rsidR="00493A50" w:rsidRPr="00C142A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4. Hypothèses du projet</w:t>
      </w:r>
    </w:p>
    <w:p w14:paraId="3DAFAB68" w14:textId="77777777" w:rsidR="00493A50" w:rsidRPr="00C142A0" w:rsidRDefault="00493A50" w:rsidP="00493A50">
      <w:pPr>
        <w:rPr>
          <w:rStyle w:val="PlaceholderText"/>
          <w:rFonts w:ascii="Century Gothic" w:hAnsi="Century Gothic"/>
          <w:sz w:val="20"/>
        </w:rPr>
      </w:pPr>
      <w:bookmarkStart w:id="0" w:name="OLE_LINK1"/>
      <w:bookmarkStart w:id="1" w:name="OLE_LINK2"/>
      <w:r>
        <w:rPr>
          <w:rStyle w:val="PlaceholderText"/>
          <w:rFonts w:ascii="Century Gothic" w:hAnsi="Century Gothic"/>
          <w:sz w:val="20"/>
        </w:rPr>
        <w:t>Dressez la liste des facteurs du projet que vous considérez comme vrais ou certains. Les hypothèses comprennent généralement un certain degré de risque.</w:t>
      </w:r>
    </w:p>
    <w:bookmarkEnd w:id="0"/>
    <w:bookmarkEnd w:id="1"/>
    <w:p w14:paraId="174F8914" w14:textId="77777777" w:rsidR="00493A50" w:rsidRPr="00C142A0" w:rsidRDefault="00493A50" w:rsidP="00493A50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10160"/>
      </w:tblGrid>
      <w:tr w:rsidR="00493A50" w:rsidRPr="00C142A0" w14:paraId="7F250DB3" w14:textId="77777777" w:rsidTr="00216F01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614A8501" w14:textId="77777777" w:rsidR="00493A50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02DD4ECF" w14:textId="77777777" w:rsidR="00493A50" w:rsidRPr="00C142A0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HYPOTHÈSE</w:t>
            </w:r>
          </w:p>
        </w:tc>
      </w:tr>
      <w:tr w:rsidR="00493A50" w:rsidRPr="00C142A0" w14:paraId="528712A4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4B8B7634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40428221" w14:textId="77777777" w:rsidR="00493A50" w:rsidRPr="00C142A0" w:rsidRDefault="00493A50" w:rsidP="00977E89">
            <w:pPr>
              <w:rPr>
                <w:rFonts w:ascii="Century Gothic" w:hAnsi="Century Gothic"/>
                <w:sz w:val="18"/>
              </w:rPr>
            </w:pPr>
          </w:p>
        </w:tc>
      </w:tr>
      <w:tr w:rsidR="00493A50" w:rsidRPr="00C142A0" w14:paraId="61138B6A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22E2F193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775A5FA1" w14:textId="77777777" w:rsidR="00493A50" w:rsidRPr="00C142A0" w:rsidRDefault="00493A50" w:rsidP="00977E89">
            <w:pPr>
              <w:rPr>
                <w:rFonts w:ascii="Century Gothic" w:hAnsi="Century Gothic"/>
                <w:sz w:val="18"/>
              </w:rPr>
            </w:pPr>
          </w:p>
        </w:tc>
      </w:tr>
      <w:tr w:rsidR="00493A50" w:rsidRPr="00C142A0" w14:paraId="0C059E41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45D838F3" w14:textId="77777777" w:rsidR="00493A50" w:rsidRPr="00C142A0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30D9B25" w14:textId="77777777" w:rsidR="00493A50" w:rsidRPr="00C142A0" w:rsidRDefault="00493A50" w:rsidP="00977E89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E94E5D9" w14:textId="77777777" w:rsidR="00493A50" w:rsidRPr="00C142A0" w:rsidRDefault="00493A50" w:rsidP="00493A50">
      <w:pPr>
        <w:rPr>
          <w:rFonts w:ascii="Century Gothic" w:hAnsi="Century Gothic"/>
        </w:rPr>
      </w:pPr>
    </w:p>
    <w:p w14:paraId="4142A58D" w14:textId="77777777" w:rsidR="00493A50" w:rsidRPr="00C142A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5. Contraintes du projet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="00BF6229" w:rsidRPr="00C142A0" w14:paraId="5A87E52A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4D5E565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DÉBUT DE PROJET</w:t>
            </w:r>
          </w:p>
        </w:tc>
        <w:tc>
          <w:tcPr>
            <w:tcW w:w="8005" w:type="dxa"/>
            <w:vAlign w:val="center"/>
          </w:tcPr>
          <w:p w14:paraId="0CCE1EFF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C142A0" w14:paraId="3815FD25" w14:textId="77777777" w:rsidTr="00556461">
        <w:trPr>
          <w:cantSplit/>
          <w:trHeight w:val="488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2A6F75DE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LANCEMENT/MISE EN SERVICE</w:t>
            </w:r>
          </w:p>
        </w:tc>
        <w:tc>
          <w:tcPr>
            <w:tcW w:w="8005" w:type="dxa"/>
            <w:vAlign w:val="center"/>
          </w:tcPr>
          <w:p w14:paraId="110997EC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C142A0" w14:paraId="3105D67B" w14:textId="77777777" w:rsidTr="00216F01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E9D4810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FIN DE PROJET</w:t>
            </w:r>
          </w:p>
        </w:tc>
        <w:tc>
          <w:tcPr>
            <w:tcW w:w="8005" w:type="dxa"/>
            <w:vAlign w:val="center"/>
          </w:tcPr>
          <w:p w14:paraId="32E25C90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C142A0" w14:paraId="5E429C6D" w14:textId="77777777" w:rsidTr="00556461">
        <w:trPr>
          <w:cantSplit/>
          <w:trHeight w:val="740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4802022D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DES ÉCHÉANCES DIFFICILES À RESPECTER</w:t>
            </w:r>
          </w:p>
        </w:tc>
        <w:tc>
          <w:tcPr>
            <w:tcW w:w="8005" w:type="dxa"/>
            <w:vAlign w:val="center"/>
          </w:tcPr>
          <w:p w14:paraId="101A5BDB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C142A0" w14:paraId="11EF3E7D" w14:textId="77777777" w:rsidTr="00216F01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14:paraId="3C77E075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D’AUTRES DATES/DESCRIPTIONS DES ÉTAPES CLEFS</w:t>
            </w:r>
          </w:p>
        </w:tc>
        <w:tc>
          <w:tcPr>
            <w:tcW w:w="8005" w:type="dxa"/>
            <w:vAlign w:val="center"/>
          </w:tcPr>
          <w:p w14:paraId="5DEAC0B1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C142A0" w14:paraId="665BDE6C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223D0260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CONTRAINTES BUDGÉTAIRES </w:t>
            </w:r>
            <w:r w:rsidR="00493A50" w:rsidRPr="00C142A0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C142A0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informations concernant les limites budgétaires du projet (budget total du projet, budget maximum les livrables clefs).</w:t>
            </w:r>
          </w:p>
        </w:tc>
        <w:tc>
          <w:tcPr>
            <w:tcW w:w="8005" w:type="dxa"/>
            <w:vAlign w:val="center"/>
          </w:tcPr>
          <w:p w14:paraId="1990E2DC" w14:textId="77777777" w:rsidR="00493A50" w:rsidRPr="00C142A0" w:rsidRDefault="00493A50" w:rsidP="00BF6229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BF6229" w:rsidRPr="00C142A0" w14:paraId="50D26A64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6D70C087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CONTRAINTES DE QUALITÉ OU DE PERFORMANCE </w:t>
            </w:r>
            <w:r w:rsidR="00493A50" w:rsidRPr="00C142A0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C142A0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d’autres exigences pour la fonctionnalité, la performance, ou la qualité du projet.</w:t>
            </w:r>
          </w:p>
        </w:tc>
        <w:tc>
          <w:tcPr>
            <w:tcW w:w="8005" w:type="dxa"/>
            <w:vAlign w:val="center"/>
          </w:tcPr>
          <w:p w14:paraId="1996FF72" w14:textId="77777777" w:rsidR="00493A50" w:rsidRPr="00C142A0" w:rsidRDefault="00493A50" w:rsidP="00BF6229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BF6229" w:rsidRPr="00C142A0" w14:paraId="29893300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33485E16" w14:textId="77777777" w:rsidR="00493A50" w:rsidRPr="00C142A0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CONTRAINTES D’ÉQUIPEMENT/PERSONNEL </w:t>
            </w:r>
            <w:r w:rsidR="00493A50" w:rsidRPr="00C142A0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C142A0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concernant les équipements ou les personnes qui influent sur le projet.</w:t>
            </w:r>
          </w:p>
        </w:tc>
        <w:tc>
          <w:tcPr>
            <w:tcW w:w="8005" w:type="dxa"/>
            <w:vAlign w:val="center"/>
          </w:tcPr>
          <w:p w14:paraId="7A4E5113" w14:textId="77777777" w:rsidR="00493A50" w:rsidRPr="00C142A0" w:rsidRDefault="00493A50" w:rsidP="00BF6229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="00BF6229" w:rsidRPr="00C142A0" w14:paraId="0344E0A7" w14:textId="77777777" w:rsidTr="00356C18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14:paraId="0F764C76" w14:textId="77777777" w:rsidR="00493A50" w:rsidRPr="00C142A0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RÉGLEMENTAIRES</w:t>
            </w:r>
          </w:p>
          <w:p w14:paraId="48600CF4" w14:textId="77777777" w:rsidR="00493A50" w:rsidRPr="00C142A0" w:rsidRDefault="00493A50" w:rsidP="00BF6229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juridiques, politiques, ou toute autre contrainte réglementaire.</w:t>
            </w:r>
          </w:p>
        </w:tc>
        <w:tc>
          <w:tcPr>
            <w:tcW w:w="8005" w:type="dxa"/>
            <w:vAlign w:val="center"/>
          </w:tcPr>
          <w:p w14:paraId="27DDCE6D" w14:textId="77777777" w:rsidR="00493A50" w:rsidRPr="00C142A0" w:rsidRDefault="00493A50" w:rsidP="00BF6229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</w:tbl>
    <w:p w14:paraId="046B0ADD" w14:textId="77777777" w:rsidR="00493A50" w:rsidRPr="00556461" w:rsidRDefault="00493A50" w:rsidP="00493A50">
      <w:pPr>
        <w:rPr>
          <w:rFonts w:ascii="Century Gothic" w:hAnsi="Century Gothic"/>
          <w:sz w:val="10"/>
          <w:szCs w:val="10"/>
        </w:rPr>
      </w:pPr>
    </w:p>
    <w:p w14:paraId="198C6980" w14:textId="77777777" w:rsidR="00493A50" w:rsidRPr="00C142A0" w:rsidRDefault="00493A50" w:rsidP="00AD4E53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lastRenderedPageBreak/>
        <w:t>Étape 6. Estimations mises à jour</w:t>
      </w: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C142A0" w14:paraId="464105DF" w14:textId="77777777" w:rsidTr="00556461">
        <w:trPr>
          <w:trHeight w:val="714"/>
        </w:trPr>
        <w:tc>
          <w:tcPr>
            <w:tcW w:w="4225" w:type="dxa"/>
            <w:shd w:val="clear" w:color="auto" w:fill="EAEEF3"/>
            <w:vAlign w:val="center"/>
          </w:tcPr>
          <w:p w14:paraId="3AB81A39" w14:textId="77777777" w:rsidR="00356C18" w:rsidRPr="00C142A0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Estimez les heures nécessaires à l’accomplissement du projet. </w:t>
            </w:r>
          </w:p>
          <w:p w14:paraId="43D2D948" w14:textId="77777777" w:rsidR="00216F01" w:rsidRPr="00C142A0" w:rsidRDefault="00216F01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i/>
                <w:sz w:val="18"/>
              </w:rPr>
              <w:t>Entrez le nb total d’heures estimé.</w:t>
            </w:r>
          </w:p>
        </w:tc>
        <w:tc>
          <w:tcPr>
            <w:tcW w:w="6465" w:type="dxa"/>
            <w:vAlign w:val="center"/>
          </w:tcPr>
          <w:p w14:paraId="0AE675C7" w14:textId="77777777" w:rsidR="00493A50" w:rsidRPr="00C142A0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478B06CA" w14:textId="77777777" w:rsidR="00493A50" w:rsidRPr="00C142A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7. Approbations</w:t>
      </w: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="00E1125D" w:rsidRPr="00C142A0" w14:paraId="190CBFA2" w14:textId="77777777" w:rsidTr="00216F01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14:paraId="3B9057DD" w14:textId="77777777" w:rsidR="00493A50" w:rsidRPr="00C142A0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ET FONCTION DE LA PARTIE PRENANTE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2B878304" w14:textId="77777777" w:rsidR="00493A50" w:rsidRPr="00C142A0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RÔLE DES PARTIES PRENANTES/APPROBATRICES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08BA001B" w14:textId="77777777" w:rsidR="00493A50" w:rsidRPr="00C142A0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 POUR APPROBATION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62A2C281" w14:textId="77777777" w:rsidR="00493A50" w:rsidRPr="00C142A0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REÇU DE L’APPROBATION</w:t>
            </w:r>
          </w:p>
        </w:tc>
      </w:tr>
      <w:tr w:rsidR="00E1125D" w:rsidRPr="00C142A0" w14:paraId="428C4D04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19206B7E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0BC878C0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4CD052A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684BE490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C142A0" w14:paraId="5937BC8B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1B737117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36C642A4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6EF76BC3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4EDFE0B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C142A0" w14:paraId="2732DBBA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4A490473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6E3C9574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53E6FA4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674D9AA7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C142A0" w14:paraId="597E74FF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652426FD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36F8AF7F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7D717113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040BF339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C142A0" w14:paraId="7FF551B9" w14:textId="77777777" w:rsidTr="00356C18">
        <w:trPr>
          <w:trHeight w:val="864"/>
        </w:trPr>
        <w:tc>
          <w:tcPr>
            <w:tcW w:w="2965" w:type="dxa"/>
            <w:vAlign w:val="center"/>
          </w:tcPr>
          <w:p w14:paraId="635B49AE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40267965" w14:textId="77777777" w:rsidR="00493A50" w:rsidRPr="00C142A0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1F0BE1B9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14:paraId="25DF3B5E" w14:textId="77777777" w:rsidR="00493A50" w:rsidRPr="00C142A0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014D187A" w14:textId="77777777" w:rsidR="00D228BD" w:rsidRPr="00C142A0" w:rsidRDefault="00D228BD" w:rsidP="00D228BD">
      <w:pPr>
        <w:rPr>
          <w:rFonts w:ascii="Century Gothic" w:hAnsi="Century Gothic" w:cs="Arial"/>
        </w:rPr>
      </w:pPr>
    </w:p>
    <w:p w14:paraId="05B0B3F3" w14:textId="77777777" w:rsidR="00C741E8" w:rsidRPr="00C142A0" w:rsidRDefault="00C741E8">
      <w:pPr>
        <w:rPr>
          <w:rFonts w:ascii="Century Gothic" w:hAnsi="Century Gothic"/>
        </w:rPr>
      </w:pPr>
    </w:p>
    <w:p w14:paraId="66F42A86" w14:textId="77777777" w:rsidR="00C741E8" w:rsidRPr="00C142A0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 w:rsidRPr="00C142A0">
        <w:rPr>
          <w:rFonts w:ascii="Century Gothic" w:hAnsi="Century Gothic"/>
        </w:rPr>
        <w:br w:type="page"/>
      </w:r>
    </w:p>
    <w:p w14:paraId="40103353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07E74F41" w14:textId="77777777" w:rsidTr="00556461">
        <w:trPr>
          <w:trHeight w:val="3628"/>
        </w:trPr>
        <w:tc>
          <w:tcPr>
            <w:tcW w:w="10084" w:type="dxa"/>
          </w:tcPr>
          <w:p w14:paraId="488DCD2B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304D88C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BF411E1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0D5EC63A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FD81C39" w14:textId="77777777" w:rsidR="00C741E8" w:rsidRPr="00C142A0" w:rsidRDefault="00C741E8" w:rsidP="00C741E8">
      <w:pPr>
        <w:rPr>
          <w:rFonts w:ascii="Century Gothic" w:hAnsi="Century Gothic"/>
        </w:rPr>
      </w:pPr>
    </w:p>
    <w:p w14:paraId="30BF859C" w14:textId="77777777" w:rsidR="00C741E8" w:rsidRPr="00C142A0" w:rsidRDefault="00C741E8" w:rsidP="00C741E8">
      <w:pPr>
        <w:rPr>
          <w:rFonts w:ascii="Century Gothic" w:hAnsi="Century Gothic"/>
        </w:rPr>
      </w:pPr>
    </w:p>
    <w:p w14:paraId="3E756F6A" w14:textId="77777777" w:rsidR="00C741E8" w:rsidRPr="00C142A0" w:rsidRDefault="00C741E8" w:rsidP="00C741E8">
      <w:pPr>
        <w:rPr>
          <w:rFonts w:ascii="Century Gothic" w:hAnsi="Century Gothic"/>
        </w:rPr>
      </w:pPr>
    </w:p>
    <w:p w14:paraId="3A4002C2" w14:textId="69AD017F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44B6B0BB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1716" w14:textId="77777777" w:rsidR="005E2915" w:rsidRDefault="005E2915" w:rsidP="005D354E">
      <w:r>
        <w:separator/>
      </w:r>
    </w:p>
  </w:endnote>
  <w:endnote w:type="continuationSeparator" w:id="0">
    <w:p w14:paraId="0645BCE9" w14:textId="77777777" w:rsidR="005E2915" w:rsidRDefault="005E2915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B728" w14:textId="02A6E3DF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4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4664A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B236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A4FF" w14:textId="77777777" w:rsidR="005E2915" w:rsidRDefault="005E2915" w:rsidP="005D354E">
      <w:r>
        <w:separator/>
      </w:r>
    </w:p>
  </w:footnote>
  <w:footnote w:type="continuationSeparator" w:id="0">
    <w:p w14:paraId="49A2B653" w14:textId="77777777" w:rsidR="005E2915" w:rsidRDefault="005E2915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404527178">
    <w:abstractNumId w:val="0"/>
  </w:num>
  <w:num w:numId="2" w16cid:durableId="1653488532">
    <w:abstractNumId w:val="2"/>
  </w:num>
  <w:num w:numId="3" w16cid:durableId="545071780">
    <w:abstractNumId w:val="4"/>
  </w:num>
  <w:num w:numId="4" w16cid:durableId="722674806">
    <w:abstractNumId w:val="3"/>
  </w:num>
  <w:num w:numId="5" w16cid:durableId="340548580">
    <w:abstractNumId w:val="5"/>
  </w:num>
  <w:num w:numId="6" w16cid:durableId="112272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5B"/>
    <w:rsid w:val="00020CC0"/>
    <w:rsid w:val="000525C0"/>
    <w:rsid w:val="00086F7C"/>
    <w:rsid w:val="000A6C53"/>
    <w:rsid w:val="000D7C65"/>
    <w:rsid w:val="000E4EEC"/>
    <w:rsid w:val="000E7964"/>
    <w:rsid w:val="000F2A72"/>
    <w:rsid w:val="000F3F3A"/>
    <w:rsid w:val="00107576"/>
    <w:rsid w:val="00125536"/>
    <w:rsid w:val="00131CA2"/>
    <w:rsid w:val="00141D30"/>
    <w:rsid w:val="001740D8"/>
    <w:rsid w:val="00216F01"/>
    <w:rsid w:val="00224CAD"/>
    <w:rsid w:val="002F1B4E"/>
    <w:rsid w:val="00315337"/>
    <w:rsid w:val="0032070E"/>
    <w:rsid w:val="00330152"/>
    <w:rsid w:val="00356C18"/>
    <w:rsid w:val="003910D4"/>
    <w:rsid w:val="003A194B"/>
    <w:rsid w:val="0041265B"/>
    <w:rsid w:val="00430FAF"/>
    <w:rsid w:val="00472089"/>
    <w:rsid w:val="00493A50"/>
    <w:rsid w:val="004B3008"/>
    <w:rsid w:val="004C37C4"/>
    <w:rsid w:val="00556461"/>
    <w:rsid w:val="00561AA8"/>
    <w:rsid w:val="005938A1"/>
    <w:rsid w:val="005B54C8"/>
    <w:rsid w:val="005C5EF8"/>
    <w:rsid w:val="005D354E"/>
    <w:rsid w:val="005E2915"/>
    <w:rsid w:val="00622572"/>
    <w:rsid w:val="00643828"/>
    <w:rsid w:val="00645871"/>
    <w:rsid w:val="006505F7"/>
    <w:rsid w:val="006B39BC"/>
    <w:rsid w:val="006C385B"/>
    <w:rsid w:val="006D0069"/>
    <w:rsid w:val="00711857"/>
    <w:rsid w:val="00736FD1"/>
    <w:rsid w:val="00784AF2"/>
    <w:rsid w:val="00824AA2"/>
    <w:rsid w:val="008367E7"/>
    <w:rsid w:val="00856830"/>
    <w:rsid w:val="00874884"/>
    <w:rsid w:val="00910A1F"/>
    <w:rsid w:val="009267A0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8470F"/>
    <w:rsid w:val="00A94C66"/>
    <w:rsid w:val="00AA3ED1"/>
    <w:rsid w:val="00AE6DEA"/>
    <w:rsid w:val="00B24297"/>
    <w:rsid w:val="00B951BA"/>
    <w:rsid w:val="00BA0933"/>
    <w:rsid w:val="00BD568E"/>
    <w:rsid w:val="00BD7713"/>
    <w:rsid w:val="00BF6229"/>
    <w:rsid w:val="00C11B43"/>
    <w:rsid w:val="00C142A0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21AB8"/>
    <w:rsid w:val="00E250AB"/>
    <w:rsid w:val="00E90D2A"/>
    <w:rsid w:val="00E91061"/>
    <w:rsid w:val="00EA68A7"/>
    <w:rsid w:val="00ED6B01"/>
    <w:rsid w:val="00F868B6"/>
    <w:rsid w:val="00FD7A87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C048"/>
  <w14:defaultImageDpi w14:val="32767"/>
  <w15:docId w15:val="{7EF1FE60-9B6E-E64E-BB8E-153CF54D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26&amp;utm_language=FR&amp;utm_source=template-word&amp;utm_medium=content&amp;utm_campaign=ic-Project+Definition+Statement-word-17826-fr&amp;lpa=ic+Project+Definition+Statement+word+17826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C8C1A1-EF76-48A6-B101-9A71C4CB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4</cp:revision>
  <dcterms:created xsi:type="dcterms:W3CDTF">2022-03-23T22:20:00Z</dcterms:created>
  <dcterms:modified xsi:type="dcterms:W3CDTF">2023-12-10T18:33:00Z</dcterms:modified>
</cp:coreProperties>
</file>