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B12" w14:textId="76D5422D" w:rsidR="00BC7F9D" w:rsidRPr="003D706E" w:rsidRDefault="005F140F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5F140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5C28DB7" wp14:editId="004A2D50">
            <wp:simplePos x="0" y="0"/>
            <wp:positionH relativeFrom="column">
              <wp:posOffset>3812540</wp:posOffset>
            </wp:positionH>
            <wp:positionV relativeFrom="paragraph">
              <wp:posOffset>-434340</wp:posOffset>
            </wp:positionV>
            <wp:extent cx="3238500" cy="287589"/>
            <wp:effectExtent l="0" t="0" r="0" b="5080"/>
            <wp:wrapNone/>
            <wp:docPr id="354376680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76680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31">
        <w:rPr>
          <w:rFonts w:ascii="Century Gothic" w:hAnsi="Century Gothic"/>
          <w:b/>
          <w:color w:val="808080" w:themeColor="background1" w:themeShade="80"/>
          <w:sz w:val="36"/>
        </w:rPr>
        <w:t>MODÈLE DE RAPPORT FINANCIER ANNUEL</w:t>
      </w:r>
    </w:p>
    <w:p w14:paraId="017F6966" w14:textId="77777777" w:rsidR="00E1328E" w:rsidRDefault="00E1328E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FFB28F4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B3E31" w:rsidRPr="00DB3E31" w14:paraId="21B7D6C6" w14:textId="77777777" w:rsidTr="00DB3E31">
        <w:trPr>
          <w:trHeight w:val="60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C34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RECETTES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475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BÉNÉFICE D’EXPLOITATION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63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BÉNÉFICE NET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2E7B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BÉNÉFICE APRÈS IMPÔTS</w:t>
            </w:r>
          </w:p>
        </w:tc>
      </w:tr>
      <w:tr w:rsidR="00DB3E31" w:rsidRPr="00DB3E31" w14:paraId="30C7593B" w14:textId="77777777" w:rsidTr="00DB3E31">
        <w:trPr>
          <w:trHeight w:val="780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40F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0,00 $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E31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0,00 $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B0A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0,00 $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4B6D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</w:rPr>
              <w:t>0,00 $</w:t>
            </w:r>
          </w:p>
        </w:tc>
      </w:tr>
    </w:tbl>
    <w:p w14:paraId="6AB70153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9BAC5A4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5D3CDB0D" w14:textId="77777777" w:rsidR="00DB3E31" w:rsidRDefault="00DB3E31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632"/>
        <w:gridCol w:w="2768"/>
      </w:tblGrid>
      <w:tr w:rsidR="00DB3E31" w:rsidRPr="00DB3E31" w14:paraId="184B2E86" w14:textId="77777777" w:rsidTr="00AC5993">
        <w:trPr>
          <w:trHeight w:val="5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2AC5D9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MÉTRIQUE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98F117F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ANNÉE PRÉCÉDENTE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9EEBF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ANNÉE DU RAPPORT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D011E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color w:val="FFFFFF"/>
                <w:sz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% D’ÉVOLUTION</w:t>
            </w:r>
          </w:p>
        </w:tc>
      </w:tr>
      <w:tr w:rsidR="00DB3E31" w:rsidRPr="00DB3E31" w14:paraId="5FE58A51" w14:textId="77777777" w:rsidTr="00AC5993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744843A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3A916BBA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EAEEF3"/>
            <w:noWrap/>
            <w:vAlign w:val="center"/>
            <w:hideMark/>
          </w:tcPr>
          <w:p w14:paraId="77DEA36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33052CE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DB3E31" w:rsidRPr="00DB3E31" w14:paraId="4821A39F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F82B5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RECETTES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2A3108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BEE5A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4A7D6893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6D00715D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8EEAE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DÉPENSES D’EXPLOITATION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ED62EC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9CC7A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48853B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7C577EF0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09ED7A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BÉNÉFICE D’EXPLOITATION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8E8425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46592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2D6FA9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0D8000C9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3ADBD7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AMORTISSEMENT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B4A56D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F37E4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1405EC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4464D650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2AADD5D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INTÉRÊT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FFAF10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8FE8FB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8DD1469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0886E4C3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B7E908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BÉNÉFICE NET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17C7B17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F8B03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315706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30CB9E0D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A02B42E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TAXE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4C70A0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2D957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6F28455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7BC9EF35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E7B252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BÉNÉFICE APRÈS IMPÔTS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54D072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717858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C69A41D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7F17DC17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ABC1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1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43D9CB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B2B9D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590C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22AC7AA3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163532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2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A7A795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78E5EA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BD1977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546F28F1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DE980DA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3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201098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CD7742E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090F762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227151FB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7828430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4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515F42F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645AB9A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19D52ECE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633E5DFF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062C60C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5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854BF96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6468F53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BF50E9C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651DBD70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AA8EBFB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6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D71EF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6EC8AA8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B902D1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3A813EAC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F970D7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7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3C6ACB50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6806826B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5CC63237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2151225A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B4E2C65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8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5109E55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03B06C31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23333A6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516505B6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09F8F44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9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444802D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19A2A5FD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FC69C40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59553C90" w14:textId="77777777" w:rsidTr="00AC5993">
        <w:trPr>
          <w:trHeight w:val="512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B98F561" w14:textId="77777777" w:rsidR="00DB3E31" w:rsidRPr="00DB3E31" w:rsidRDefault="00DB3E31" w:rsidP="00DB3E31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MÉTRIQUE 10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260A510C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14:paraId="74D405C9" w14:textId="77777777" w:rsidR="00DB3E31" w:rsidRPr="00DB3E31" w:rsidRDefault="00DB3E31" w:rsidP="00DB3E31">
            <w:pPr>
              <w:jc w:val="righ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  <w:tc>
          <w:tcPr>
            <w:tcW w:w="276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04EED45A" w14:textId="77777777" w:rsidR="00DB3E31" w:rsidRPr="00DB3E31" w:rsidRDefault="00DB3E31" w:rsidP="00DB3E3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0 %</w:t>
            </w:r>
          </w:p>
        </w:tc>
      </w:tr>
      <w:tr w:rsidR="00DB3E31" w:rsidRPr="00DB3E31" w14:paraId="7232D742" w14:textId="77777777" w:rsidTr="00AC5993">
        <w:trPr>
          <w:trHeight w:val="3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36013F2C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93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68E153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32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2740B72C" w14:textId="77777777" w:rsidR="00DB3E31" w:rsidRPr="00DB3E31" w:rsidRDefault="00DB3E31" w:rsidP="00DB3E3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14:paraId="78BFD3F2" w14:textId="77777777" w:rsidR="00DB3E31" w:rsidRPr="00DB3E31" w:rsidRDefault="00DB3E31" w:rsidP="00DB3E31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378F1D8" w14:textId="77777777" w:rsidR="005921CD" w:rsidRDefault="005921CD">
      <w:pPr>
        <w:rPr>
          <w:rFonts w:ascii="Century Gothic" w:hAnsi="Century Gothic" w:cs="Arial"/>
          <w:b/>
          <w:color w:val="000000" w:themeColor="text1"/>
          <w:szCs w:val="36"/>
        </w:rPr>
        <w:sectPr w:rsidR="005921CD" w:rsidSect="0024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71E2B07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0991D53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06CD4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8FEB5C5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662E5F27" w14:textId="77777777" w:rsidTr="00C81141">
        <w:trPr>
          <w:trHeight w:val="2706"/>
        </w:trPr>
        <w:tc>
          <w:tcPr>
            <w:tcW w:w="10638" w:type="dxa"/>
          </w:tcPr>
          <w:p w14:paraId="5E904C9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60D7FB39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8CDB1E4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C054784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241A8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048C" w14:textId="77777777" w:rsidR="00241A87" w:rsidRDefault="00241A87" w:rsidP="00F36FE0">
      <w:r>
        <w:separator/>
      </w:r>
    </w:p>
  </w:endnote>
  <w:endnote w:type="continuationSeparator" w:id="0">
    <w:p w14:paraId="6AE399D5" w14:textId="77777777" w:rsidR="00241A87" w:rsidRDefault="00241A8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46C75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4C83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3D57A77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6BFBC6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0506" w14:textId="77777777" w:rsidR="00EA36B8" w:rsidRDefault="00EA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6787" w14:textId="77777777" w:rsidR="00241A87" w:rsidRDefault="00241A87" w:rsidP="00F36FE0">
      <w:r>
        <w:separator/>
      </w:r>
    </w:p>
  </w:footnote>
  <w:footnote w:type="continuationSeparator" w:id="0">
    <w:p w14:paraId="5F72ECB2" w14:textId="77777777" w:rsidR="00241A87" w:rsidRDefault="00241A8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427" w14:textId="77777777" w:rsidR="00EA36B8" w:rsidRDefault="00EA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B8B7" w14:textId="77777777" w:rsidR="00EA36B8" w:rsidRDefault="00EA3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450D" w14:textId="77777777" w:rsidR="00EA36B8" w:rsidRDefault="00EA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2944">
    <w:abstractNumId w:val="9"/>
  </w:num>
  <w:num w:numId="2" w16cid:durableId="1777753570">
    <w:abstractNumId w:val="8"/>
  </w:num>
  <w:num w:numId="3" w16cid:durableId="900604197">
    <w:abstractNumId w:val="7"/>
  </w:num>
  <w:num w:numId="4" w16cid:durableId="4330773">
    <w:abstractNumId w:val="6"/>
  </w:num>
  <w:num w:numId="5" w16cid:durableId="1413703863">
    <w:abstractNumId w:val="5"/>
  </w:num>
  <w:num w:numId="6" w16cid:durableId="647511872">
    <w:abstractNumId w:val="4"/>
  </w:num>
  <w:num w:numId="7" w16cid:durableId="965308421">
    <w:abstractNumId w:val="3"/>
  </w:num>
  <w:num w:numId="8" w16cid:durableId="476846170">
    <w:abstractNumId w:val="2"/>
  </w:num>
  <w:num w:numId="9" w16cid:durableId="1934236773">
    <w:abstractNumId w:val="1"/>
  </w:num>
  <w:num w:numId="10" w16cid:durableId="238367581">
    <w:abstractNumId w:val="0"/>
  </w:num>
  <w:num w:numId="11" w16cid:durableId="1809935009">
    <w:abstractNumId w:val="13"/>
  </w:num>
  <w:num w:numId="12" w16cid:durableId="729424409">
    <w:abstractNumId w:val="16"/>
  </w:num>
  <w:num w:numId="13" w16cid:durableId="651913780">
    <w:abstractNumId w:val="15"/>
  </w:num>
  <w:num w:numId="14" w16cid:durableId="424543138">
    <w:abstractNumId w:val="11"/>
  </w:num>
  <w:num w:numId="15" w16cid:durableId="503981219">
    <w:abstractNumId w:val="10"/>
  </w:num>
  <w:num w:numId="16" w16cid:durableId="322130191">
    <w:abstractNumId w:val="12"/>
  </w:num>
  <w:num w:numId="17" w16cid:durableId="10477983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E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C15EC"/>
    <w:rsid w:val="00206944"/>
    <w:rsid w:val="00241A87"/>
    <w:rsid w:val="002453A2"/>
    <w:rsid w:val="002507EE"/>
    <w:rsid w:val="0028427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445B"/>
    <w:rsid w:val="00547183"/>
    <w:rsid w:val="00557C38"/>
    <w:rsid w:val="005913EC"/>
    <w:rsid w:val="005921CD"/>
    <w:rsid w:val="005A2BD6"/>
    <w:rsid w:val="005B7C30"/>
    <w:rsid w:val="005C1013"/>
    <w:rsid w:val="005F140F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993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BE3A5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3E31"/>
    <w:rsid w:val="00E0014C"/>
    <w:rsid w:val="00E11F52"/>
    <w:rsid w:val="00E1328E"/>
    <w:rsid w:val="00E62BF6"/>
    <w:rsid w:val="00E7322A"/>
    <w:rsid w:val="00E8348B"/>
    <w:rsid w:val="00E85804"/>
    <w:rsid w:val="00E97F89"/>
    <w:rsid w:val="00EA36B8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3FE9E"/>
  <w15:docId w15:val="{74BD0531-9E5B-724B-9F5E-AC59CCD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0&amp;utm_language=FR&amp;utm_source=template-word&amp;utm_medium=content&amp;utm_campaign=ic-Annual+Financial+Report-word-17920-fr&amp;lpa=ic+Annual+Financial+Report+word+17920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9547CD2-13F9-475B-BF63-E94E7597F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2023-07-09T20:43:00Z</dcterms:created>
  <dcterms:modified xsi:type="dcterms:W3CDTF">2024-02-29T14:53:00Z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