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B5F8" w14:textId="64B4640B" w:rsidR="004F6E61" w:rsidRDefault="00CB6DA6" w:rsidP="00956391">
      <w:pPr>
        <w:outlineLvl w:val="0"/>
        <w:rPr>
          <w:b/>
          <w:color w:val="595959" w:themeColor="text1" w:themeTint="A6"/>
          <w:sz w:val="44"/>
          <w:szCs w:val="52"/>
        </w:rPr>
      </w:pPr>
      <w:r w:rsidRPr="00CB6DA6">
        <w:rPr>
          <w:sz w:val="21"/>
          <w:szCs w:val="28"/>
        </w:rPr>
        <w:drawing>
          <wp:anchor distT="0" distB="0" distL="114300" distR="114300" simplePos="0" relativeHeight="251662336" behindDoc="0" locked="0" layoutInCell="1" allowOverlap="1" wp14:anchorId="6D81314A" wp14:editId="776EF6F9">
            <wp:simplePos x="0" y="0"/>
            <wp:positionH relativeFrom="column">
              <wp:posOffset>6632444</wp:posOffset>
            </wp:positionH>
            <wp:positionV relativeFrom="paragraph">
              <wp:posOffset>-240665</wp:posOffset>
            </wp:positionV>
            <wp:extent cx="2527300" cy="271128"/>
            <wp:effectExtent l="0" t="0" r="0" b="0"/>
            <wp:wrapNone/>
            <wp:docPr id="162349791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911"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27300" cy="271128"/>
                    </a:xfrm>
                    <a:prstGeom prst="rect">
                      <a:avLst/>
                    </a:prstGeom>
                  </pic:spPr>
                </pic:pic>
              </a:graphicData>
            </a:graphic>
            <wp14:sizeRelH relativeFrom="page">
              <wp14:pctWidth>0</wp14:pctWidth>
            </wp14:sizeRelH>
            <wp14:sizeRelV relativeFrom="page">
              <wp14:pctHeight>0</wp14:pctHeight>
            </wp14:sizeRelV>
          </wp:anchor>
        </w:drawing>
      </w:r>
      <w:r w:rsidR="004F6E61">
        <w:rPr>
          <w:b/>
          <w:color w:val="595959" w:themeColor="text1" w:themeTint="A6"/>
          <w:sz w:val="44"/>
        </w:rPr>
        <w:t xml:space="preserve">CHARTE DE PROJET SIX SIGMA POUR LES ASSOCIATIONS </w:t>
      </w:r>
    </w:p>
    <w:p w14:paraId="32225C64" w14:textId="580C2355"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6B3F28EA" w14:textId="77777777" w:rsidR="008F07BB" w:rsidRDefault="008F07BB" w:rsidP="00956391">
      <w:pPr>
        <w:outlineLvl w:val="0"/>
        <w:rPr>
          <w:sz w:val="21"/>
          <w:szCs w:val="28"/>
        </w:rPr>
      </w:pPr>
    </w:p>
    <w:p w14:paraId="711188E0"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5915A2BD" wp14:editId="2E110E25">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21AF14B0"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54B96546" w14:textId="77777777" w:rsidR="008F07BB" w:rsidRDefault="008F07BB" w:rsidP="008F07BB">
                              <w:pPr>
                                <w:textAlignment w:val="baseline"/>
                                <w:rPr>
                                  <w:rFonts w:eastAsia="Tahoma" w:cs="Tahoma"/>
                                  <w:b/>
                                  <w:bCs/>
                                  <w:color w:val="000000"/>
                                  <w:sz w:val="24"/>
                                </w:rPr>
                              </w:pPr>
                            </w:p>
                            <w:p w14:paraId="676F1741" w14:textId="1CC791AD"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2BDBF6E0" w14:textId="77777777" w:rsidR="008F07BB" w:rsidRPr="008F07BB" w:rsidRDefault="008F07BB" w:rsidP="008F07BB">
                              <w:pPr>
                                <w:spacing w:line="276" w:lineRule="auto"/>
                                <w:textAlignment w:val="baseline"/>
                                <w:rPr>
                                  <w:rFonts w:eastAsia="Arial" w:cs="Arial"/>
                                  <w:color w:val="000000"/>
                                  <w:sz w:val="24"/>
                                </w:rPr>
                              </w:pPr>
                            </w:p>
                            <w:p w14:paraId="309AB62F"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15A2BD"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21AF14B0"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54B96546" w14:textId="77777777" w:rsidR="008F07BB" w:rsidRDefault="008F07BB" w:rsidP="008F07BB">
                        <w:pPr>
                          <w:textAlignment w:val="baseline"/>
                          <w:rPr>
                            <w:rFonts w:eastAsia="Tahoma" w:cs="Tahoma"/>
                            <w:b/>
                            <w:bCs/>
                            <w:color w:val="000000"/>
                            <w:sz w:val="24"/>
                            <w:lang w:val="fr-FR"/>
                          </w:rPr>
                        </w:pPr>
                      </w:p>
                      <w:p w14:paraId="676F1741" w14:textId="1CC791AD"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2BDBF6E0" w14:textId="77777777" w:rsidR="008F07BB" w:rsidRPr="008F07BB" w:rsidRDefault="008F07BB" w:rsidP="008F07BB">
                        <w:pPr>
                          <w:spacing w:line="276" w:lineRule="auto"/>
                          <w:textAlignment w:val="baseline"/>
                          <w:rPr>
                            <w:rFonts w:eastAsia="Arial" w:cs="Arial"/>
                            <w:color w:val="000000"/>
                            <w:sz w:val="24"/>
                            <w:lang w:val="fr-FR"/>
                          </w:rPr>
                        </w:pPr>
                      </w:p>
                      <w:p w14:paraId="309AB62F"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48BCDA8F" w14:textId="77777777" w:rsidR="008F07BB" w:rsidRDefault="008F07BB" w:rsidP="00956391">
      <w:pPr>
        <w:outlineLvl w:val="0"/>
        <w:rPr>
          <w:sz w:val="21"/>
          <w:szCs w:val="28"/>
        </w:rPr>
      </w:pPr>
    </w:p>
    <w:p w14:paraId="10196A0E" w14:textId="77777777" w:rsidR="008F07BB" w:rsidRDefault="008F07BB" w:rsidP="00956391">
      <w:pPr>
        <w:outlineLvl w:val="0"/>
        <w:rPr>
          <w:sz w:val="21"/>
          <w:szCs w:val="28"/>
        </w:rPr>
      </w:pPr>
    </w:p>
    <w:p w14:paraId="3A066737" w14:textId="77777777" w:rsidR="008F07BB" w:rsidRDefault="008F07BB" w:rsidP="00956391">
      <w:pPr>
        <w:outlineLvl w:val="0"/>
        <w:rPr>
          <w:sz w:val="21"/>
          <w:szCs w:val="28"/>
        </w:rPr>
      </w:pPr>
    </w:p>
    <w:p w14:paraId="22B27170" w14:textId="77777777" w:rsidR="008F07BB" w:rsidRDefault="008F07BB" w:rsidP="00956391">
      <w:pPr>
        <w:outlineLvl w:val="0"/>
        <w:rPr>
          <w:sz w:val="21"/>
          <w:szCs w:val="28"/>
        </w:rPr>
      </w:pPr>
    </w:p>
    <w:p w14:paraId="32B6A1F7" w14:textId="77777777" w:rsidR="008F07BB" w:rsidRDefault="008F07BB" w:rsidP="00956391">
      <w:pPr>
        <w:outlineLvl w:val="0"/>
        <w:rPr>
          <w:sz w:val="21"/>
          <w:szCs w:val="28"/>
        </w:rPr>
      </w:pPr>
    </w:p>
    <w:p w14:paraId="23705720" w14:textId="77777777" w:rsidR="008F07BB" w:rsidRDefault="008F07BB" w:rsidP="00956391">
      <w:pPr>
        <w:outlineLvl w:val="0"/>
        <w:rPr>
          <w:sz w:val="21"/>
          <w:szCs w:val="28"/>
        </w:rPr>
      </w:pPr>
    </w:p>
    <w:p w14:paraId="27CB2AA9" w14:textId="77777777" w:rsidR="008F07BB" w:rsidRDefault="008F07BB" w:rsidP="00956391">
      <w:pPr>
        <w:outlineLvl w:val="0"/>
        <w:rPr>
          <w:sz w:val="21"/>
          <w:szCs w:val="28"/>
        </w:rPr>
      </w:pPr>
    </w:p>
    <w:p w14:paraId="38306C89" w14:textId="77777777" w:rsidR="008F07BB" w:rsidRDefault="008F07BB" w:rsidP="00956391">
      <w:pPr>
        <w:outlineLvl w:val="0"/>
        <w:rPr>
          <w:sz w:val="21"/>
          <w:szCs w:val="28"/>
        </w:rPr>
      </w:pPr>
    </w:p>
    <w:p w14:paraId="34C0A720" w14:textId="77777777" w:rsidR="008F07BB" w:rsidRDefault="008F07BB" w:rsidP="00956391">
      <w:pPr>
        <w:outlineLvl w:val="0"/>
        <w:rPr>
          <w:sz w:val="21"/>
          <w:szCs w:val="28"/>
        </w:rPr>
      </w:pPr>
    </w:p>
    <w:p w14:paraId="5DD84AEB" w14:textId="77777777" w:rsidR="008F07BB" w:rsidRDefault="008F07BB" w:rsidP="00956391">
      <w:pPr>
        <w:outlineLvl w:val="0"/>
        <w:rPr>
          <w:sz w:val="21"/>
          <w:szCs w:val="28"/>
        </w:rPr>
      </w:pPr>
    </w:p>
    <w:p w14:paraId="4DBF0079" w14:textId="77777777" w:rsidR="008F07BB" w:rsidRDefault="008F07BB" w:rsidP="00956391">
      <w:pPr>
        <w:outlineLvl w:val="0"/>
        <w:rPr>
          <w:sz w:val="21"/>
          <w:szCs w:val="28"/>
        </w:rPr>
      </w:pPr>
    </w:p>
    <w:p w14:paraId="3381F966" w14:textId="77777777" w:rsidR="008F07BB" w:rsidRDefault="008F07BB" w:rsidP="00956391">
      <w:pPr>
        <w:outlineLvl w:val="0"/>
        <w:rPr>
          <w:sz w:val="21"/>
          <w:szCs w:val="28"/>
        </w:rPr>
      </w:pPr>
    </w:p>
    <w:p w14:paraId="1C4996EC" w14:textId="77777777" w:rsidR="008F07BB" w:rsidRDefault="008F07BB" w:rsidP="00956391">
      <w:pPr>
        <w:outlineLvl w:val="0"/>
        <w:rPr>
          <w:sz w:val="21"/>
          <w:szCs w:val="28"/>
        </w:rPr>
      </w:pPr>
    </w:p>
    <w:p w14:paraId="4E2F9F8B" w14:textId="77777777" w:rsidR="008F07BB" w:rsidRDefault="008F07BB" w:rsidP="00956391">
      <w:pPr>
        <w:outlineLvl w:val="0"/>
        <w:rPr>
          <w:sz w:val="21"/>
          <w:szCs w:val="28"/>
        </w:rPr>
      </w:pPr>
    </w:p>
    <w:p w14:paraId="14088019" w14:textId="77777777" w:rsidR="008F07BB" w:rsidRDefault="008F07BB" w:rsidP="00956391">
      <w:pPr>
        <w:outlineLvl w:val="0"/>
        <w:rPr>
          <w:sz w:val="21"/>
          <w:szCs w:val="28"/>
        </w:rPr>
      </w:pPr>
    </w:p>
    <w:p w14:paraId="25270870" w14:textId="77777777" w:rsidR="008F07BB" w:rsidRPr="00824EBE" w:rsidRDefault="008F07BB" w:rsidP="00956391">
      <w:pPr>
        <w:outlineLvl w:val="0"/>
        <w:rPr>
          <w:b/>
          <w:color w:val="595959" w:themeColor="text1" w:themeTint="A6"/>
          <w:sz w:val="44"/>
          <w:szCs w:val="52"/>
        </w:rPr>
      </w:pPr>
    </w:p>
    <w:p w14:paraId="657B83DB" w14:textId="77777777" w:rsidR="00956391" w:rsidRPr="00956391" w:rsidRDefault="00956391" w:rsidP="00956391">
      <w:pPr>
        <w:outlineLvl w:val="0"/>
        <w:rPr>
          <w:bCs/>
          <w:color w:val="808080" w:themeColor="background1" w:themeShade="80"/>
          <w:szCs w:val="20"/>
        </w:rPr>
      </w:pPr>
    </w:p>
    <w:p w14:paraId="4E7E5A39"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DAB155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0582B99"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318D8631"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1D61D813"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06540A4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75D71AF" w14:textId="773A3511" w:rsidR="00584233" w:rsidRPr="00E27F00" w:rsidRDefault="00584233" w:rsidP="00584233">
            <w:pPr>
              <w:rPr>
                <w:rFonts w:cs="Calibri"/>
                <w:color w:val="000000"/>
                <w:sz w:val="28"/>
                <w:szCs w:val="28"/>
              </w:rPr>
            </w:pPr>
            <w:r>
              <w:rPr>
                <w:color w:val="000000"/>
                <w:sz w:val="28"/>
              </w:rPr>
              <w:t> Mise en œuvre du programme d’été</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6DF1554"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0741E753"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59063BE3"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11B4FA9"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FCBE89F"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CA820FB"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75BABE6B"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5F34534C"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756C70A9"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C2AEC5E"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132D09F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827FAC5"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CC209F"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20C516C"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D9C7805"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6B54537"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7C04841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1E3873E"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C838CD"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38042A"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6936CF2D"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44D49F7"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1B6545"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08C80F"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DEF9F92"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4CC97FC0"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2E4422D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B6D6CC"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F5B4E10"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CCEA2B0" w14:textId="77777777" w:rsidR="00584233" w:rsidRPr="00616C9D" w:rsidRDefault="00584233" w:rsidP="00584233">
            <w:pPr>
              <w:jc w:val="center"/>
              <w:rPr>
                <w:rFonts w:cs="Calibri"/>
                <w:color w:val="000000"/>
                <w:sz w:val="22"/>
                <w:szCs w:val="22"/>
              </w:rPr>
            </w:pPr>
            <w:r>
              <w:rPr>
                <w:color w:val="000000"/>
                <w:sz w:val="22"/>
              </w:rPr>
              <w:t>184 900 $</w:t>
            </w:r>
          </w:p>
        </w:tc>
      </w:tr>
    </w:tbl>
    <w:p w14:paraId="06F950F9" w14:textId="77777777" w:rsidR="008F07BB" w:rsidRDefault="008F07BB" w:rsidP="00956391">
      <w:pPr>
        <w:outlineLvl w:val="0"/>
        <w:rPr>
          <w:bCs/>
          <w:color w:val="000000" w:themeColor="text1"/>
          <w:sz w:val="28"/>
          <w:szCs w:val="28"/>
        </w:rPr>
        <w:sectPr w:rsidR="008F07BB" w:rsidSect="00444B23">
          <w:footerReference w:type="even" r:id="rId16"/>
          <w:footerReference w:type="default" r:id="rId17"/>
          <w:pgSz w:w="15840" w:h="12240" w:orient="landscape"/>
          <w:pgMar w:top="459" w:right="720" w:bottom="189" w:left="576" w:header="720" w:footer="518" w:gutter="0"/>
          <w:cols w:space="720"/>
          <w:titlePg/>
          <w:docGrid w:linePitch="360"/>
        </w:sectPr>
      </w:pPr>
    </w:p>
    <w:p w14:paraId="25A42325" w14:textId="77777777" w:rsidR="00584233" w:rsidRDefault="00584233" w:rsidP="00956391">
      <w:pPr>
        <w:outlineLvl w:val="0"/>
        <w:rPr>
          <w:bCs/>
          <w:color w:val="000000" w:themeColor="text1"/>
          <w:sz w:val="28"/>
          <w:szCs w:val="28"/>
        </w:rPr>
      </w:pPr>
    </w:p>
    <w:p w14:paraId="24E50F3F"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596F1245" w14:textId="77777777" w:rsidTr="002F6720">
        <w:trPr>
          <w:trHeight w:val="108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2869E56" w14:textId="77777777" w:rsidR="00584233" w:rsidRDefault="00584233" w:rsidP="00584233">
            <w:pPr>
              <w:rPr>
                <w:rFonts w:cs="Calibri"/>
                <w:color w:val="000000"/>
                <w:sz w:val="24"/>
              </w:rPr>
            </w:pPr>
            <w:r>
              <w:rPr>
                <w:color w:val="000000"/>
                <w:sz w:val="24"/>
              </w:rPr>
              <w:t xml:space="preserve">PROBLÈME </w:t>
            </w:r>
          </w:p>
          <w:p w14:paraId="0174F06F"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7E3885B9" w14:textId="157D9B91" w:rsidR="00584233" w:rsidRPr="00616C9D" w:rsidRDefault="00573D73" w:rsidP="00616C9D">
            <w:pPr>
              <w:spacing w:line="276" w:lineRule="auto"/>
              <w:rPr>
                <w:rFonts w:cs="Calibri"/>
                <w:color w:val="000000"/>
                <w:sz w:val="22"/>
                <w:szCs w:val="22"/>
              </w:rPr>
            </w:pPr>
            <w:r>
              <w:rPr>
                <w:color w:val="000000"/>
                <w:sz w:val="22"/>
              </w:rPr>
              <w:t>Le Programme des jeunes dans les nouvelles écoles voit une occasion d’accroître la portée des écoles à faible revenu environnantes et d’étendre ses programmes à un nouveau groupe d’âge.</w:t>
            </w:r>
          </w:p>
        </w:tc>
      </w:tr>
      <w:tr w:rsidR="00584233" w:rsidRPr="00584233" w14:paraId="046C67DA"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51CC8D8" w14:textId="77777777" w:rsidR="00584233" w:rsidRDefault="00584233" w:rsidP="00584233">
            <w:pPr>
              <w:rPr>
                <w:rFonts w:cs="Calibri"/>
                <w:color w:val="000000"/>
                <w:sz w:val="24"/>
              </w:rPr>
            </w:pPr>
            <w:r>
              <w:rPr>
                <w:color w:val="000000"/>
                <w:sz w:val="24"/>
              </w:rPr>
              <w:t xml:space="preserve">BUT </w:t>
            </w:r>
          </w:p>
          <w:p w14:paraId="0C51CFE7"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39A184B2" w14:textId="52DD13B5" w:rsidR="00584233" w:rsidRPr="00616C9D" w:rsidRDefault="00EE1F07" w:rsidP="00616C9D">
            <w:pPr>
              <w:spacing w:line="276" w:lineRule="auto"/>
              <w:rPr>
                <w:rFonts w:cs="Calibri"/>
                <w:color w:val="000000"/>
                <w:sz w:val="22"/>
                <w:szCs w:val="22"/>
              </w:rPr>
            </w:pPr>
            <w:r>
              <w:rPr>
                <w:color w:val="000000"/>
                <w:sz w:val="22"/>
              </w:rPr>
              <w:t xml:space="preserve">Nous visons à augmenter à la fois le nombre d’élèves et le nombre de participants au programme de l’année scolaire. </w:t>
            </w:r>
          </w:p>
        </w:tc>
      </w:tr>
      <w:tr w:rsidR="00616C9D" w:rsidRPr="00584233" w14:paraId="185CBE23" w14:textId="77777777" w:rsidTr="002F6720">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528"/>
        </w:trPr>
        <w:tc>
          <w:tcPr>
            <w:tcW w:w="1975" w:type="dxa"/>
            <w:shd w:val="clear" w:color="000000" w:fill="FFD966"/>
            <w:vAlign w:val="center"/>
            <w:hideMark/>
          </w:tcPr>
          <w:p w14:paraId="4DD8B8BD" w14:textId="77777777" w:rsidR="00616C9D" w:rsidRDefault="00616C9D" w:rsidP="0062041A">
            <w:pPr>
              <w:rPr>
                <w:rFonts w:cs="Calibri"/>
                <w:color w:val="000000"/>
                <w:sz w:val="24"/>
              </w:rPr>
            </w:pPr>
            <w:r>
              <w:rPr>
                <w:color w:val="000000"/>
                <w:sz w:val="24"/>
              </w:rPr>
              <w:t xml:space="preserve">ANALYSE </w:t>
            </w:r>
          </w:p>
          <w:p w14:paraId="0E33FA63"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7B1965A1" w14:textId="5108EA82" w:rsidR="00616C9D" w:rsidRPr="00616C9D" w:rsidRDefault="00735E6B" w:rsidP="0062041A">
            <w:pPr>
              <w:spacing w:line="276" w:lineRule="auto"/>
              <w:rPr>
                <w:rFonts w:cs="Calibri"/>
                <w:color w:val="000000"/>
                <w:sz w:val="22"/>
                <w:szCs w:val="22"/>
              </w:rPr>
            </w:pPr>
            <w:r>
              <w:rPr>
                <w:color w:val="000000"/>
                <w:sz w:val="22"/>
              </w:rPr>
              <w:t xml:space="preserve">Nous développerons un programme d’alimentation afin d’atteindre nos objectifs stratégiques de sensibilisation. Le New Age Jumpers est un programme d’été, qui cible les enfants du CE1 au CM2. Nous proposerons quatre camps d’été d’une semaine, attirant de nouveaux participants de dix écoles à faible revenu environnantes. 25 % des participants à la programmation d’été s’inscrivent à la programmation d’un an le semestre suivant. </w:t>
            </w:r>
          </w:p>
        </w:tc>
      </w:tr>
      <w:tr w:rsidR="00616C9D" w:rsidRPr="00584233" w14:paraId="7471AAEA"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8F706E1"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77CFA81F" w14:textId="3778B27B" w:rsidR="00616C9D" w:rsidRPr="00616C9D" w:rsidRDefault="004F6E61" w:rsidP="0062041A">
            <w:pPr>
              <w:spacing w:line="276" w:lineRule="auto"/>
              <w:rPr>
                <w:rFonts w:cs="Calibri"/>
                <w:color w:val="000000"/>
                <w:sz w:val="22"/>
                <w:szCs w:val="22"/>
              </w:rPr>
            </w:pPr>
            <w:r>
              <w:rPr>
                <w:color w:val="000000"/>
                <w:sz w:val="22"/>
              </w:rPr>
              <w:t>Le programme d’été recrutera en moyenne 25 participants pour chacun des quatre programmes d’été d’une semaine. De ces 100 participants, 25 seront intégrés à notre programme de l’année scolaire.</w:t>
            </w:r>
          </w:p>
        </w:tc>
      </w:tr>
      <w:tr w:rsidR="00101D56" w:rsidRPr="00584233" w14:paraId="772639CA"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7B6C460"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99869F8" w14:textId="09D0ADBF" w:rsidR="00101D56" w:rsidRPr="004F6E61" w:rsidRDefault="00101D56" w:rsidP="0062041A">
            <w:pPr>
              <w:rPr>
                <w:rFonts w:cs="Calibri"/>
                <w:color w:val="000000"/>
                <w:sz w:val="22"/>
                <w:szCs w:val="22"/>
              </w:rPr>
            </w:pPr>
          </w:p>
        </w:tc>
      </w:tr>
    </w:tbl>
    <w:p w14:paraId="1083ED67" w14:textId="77777777" w:rsidR="00584233" w:rsidRDefault="00584233" w:rsidP="00956391">
      <w:pPr>
        <w:outlineLvl w:val="0"/>
        <w:rPr>
          <w:bCs/>
          <w:color w:val="000000" w:themeColor="text1"/>
          <w:sz w:val="28"/>
          <w:szCs w:val="28"/>
        </w:rPr>
      </w:pPr>
    </w:p>
    <w:p w14:paraId="30373500"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3BD7F1B5" w14:textId="77777777" w:rsidTr="004F6E61">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0F91DC3" w14:textId="77777777" w:rsidR="00584233" w:rsidRDefault="00584233" w:rsidP="00584233">
            <w:pPr>
              <w:rPr>
                <w:rFonts w:cs="Calibri"/>
                <w:color w:val="000000"/>
                <w:sz w:val="24"/>
              </w:rPr>
            </w:pPr>
            <w:r>
              <w:rPr>
                <w:color w:val="000000"/>
                <w:sz w:val="24"/>
              </w:rPr>
              <w:t xml:space="preserve">DANS LE </w:t>
            </w:r>
          </w:p>
          <w:p w14:paraId="7FF796BB"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85E7C6B" w14:textId="07FCA410" w:rsidR="00584233" w:rsidRPr="00616C9D" w:rsidRDefault="004F6E61" w:rsidP="00584233">
            <w:pPr>
              <w:rPr>
                <w:rFonts w:cs="Calibri"/>
                <w:color w:val="000000"/>
                <w:sz w:val="22"/>
                <w:szCs w:val="22"/>
              </w:rPr>
            </w:pPr>
            <w:r>
              <w:rPr>
                <w:color w:val="000000"/>
                <w:sz w:val="22"/>
              </w:rPr>
              <w:t>Nous livrerons le projet en deux phases. Le programme d’été fait partie de la première phase, qui comprend la création d’un programme d’études de base, d’une stratégie de marketing, d’un plan de recrutement et d’un plan d’évaluation des élèves.</w:t>
            </w:r>
          </w:p>
        </w:tc>
      </w:tr>
      <w:tr w:rsidR="00584233" w:rsidRPr="00584233" w14:paraId="278B120C" w14:textId="77777777" w:rsidTr="004F6E61">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660889D" w14:textId="77777777" w:rsidR="00584233" w:rsidRDefault="00584233" w:rsidP="00584233">
            <w:pPr>
              <w:rPr>
                <w:rFonts w:cs="Calibri"/>
                <w:color w:val="000000"/>
                <w:sz w:val="24"/>
              </w:rPr>
            </w:pPr>
            <w:r>
              <w:rPr>
                <w:color w:val="000000"/>
                <w:sz w:val="24"/>
              </w:rPr>
              <w:t xml:space="preserve">HORS </w:t>
            </w:r>
          </w:p>
          <w:p w14:paraId="2065E367"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FD19D43" w14:textId="2D0BC71A" w:rsidR="00584233" w:rsidRPr="00616C9D" w:rsidRDefault="00735E6B" w:rsidP="00584233">
            <w:pPr>
              <w:rPr>
                <w:rFonts w:cs="Calibri"/>
                <w:color w:val="000000"/>
                <w:sz w:val="22"/>
                <w:szCs w:val="22"/>
              </w:rPr>
            </w:pPr>
            <w:r>
              <w:rPr>
                <w:color w:val="000000"/>
                <w:sz w:val="22"/>
              </w:rPr>
              <w:t>À l’avenir, nous nous associerons à d’autres organisations à but non lucratif et nous obtiendrons un sponsor d’entreprise ou un financement de subvention. C’est hors du champ d’application du projet actuel.</w:t>
            </w:r>
          </w:p>
        </w:tc>
      </w:tr>
    </w:tbl>
    <w:p w14:paraId="1D400FD5" w14:textId="77777777" w:rsidR="00CB7EE4" w:rsidRDefault="00CB7EE4" w:rsidP="00584233">
      <w:pPr>
        <w:spacing w:line="276" w:lineRule="auto"/>
        <w:outlineLvl w:val="0"/>
        <w:rPr>
          <w:bCs/>
          <w:color w:val="000000" w:themeColor="text1"/>
          <w:sz w:val="28"/>
          <w:szCs w:val="28"/>
        </w:rPr>
        <w:sectPr w:rsidR="00CB7EE4" w:rsidSect="00444B23">
          <w:pgSz w:w="15840" w:h="12240" w:orient="landscape"/>
          <w:pgMar w:top="459" w:right="720" w:bottom="189" w:left="576" w:header="720" w:footer="518" w:gutter="0"/>
          <w:cols w:space="720"/>
          <w:titlePg/>
          <w:docGrid w:linePitch="360"/>
        </w:sectPr>
      </w:pPr>
    </w:p>
    <w:p w14:paraId="3DAC1E12" w14:textId="77777777" w:rsidR="00A15151" w:rsidRDefault="00A15151" w:rsidP="00584233">
      <w:pPr>
        <w:spacing w:line="276" w:lineRule="auto"/>
        <w:outlineLvl w:val="0"/>
        <w:rPr>
          <w:bCs/>
          <w:color w:val="000000" w:themeColor="text1"/>
          <w:sz w:val="28"/>
          <w:szCs w:val="28"/>
        </w:rPr>
      </w:pPr>
    </w:p>
    <w:p w14:paraId="0F0A5B27"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29BBE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B57AD01"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D94BDEF"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E4720A4" w14:textId="77777777" w:rsidR="00584233" w:rsidRPr="00584233" w:rsidRDefault="00584233" w:rsidP="00584233">
            <w:pPr>
              <w:jc w:val="center"/>
              <w:rPr>
                <w:rFonts w:cs="Calibri"/>
                <w:b/>
                <w:bCs/>
                <w:color w:val="000000"/>
                <w:sz w:val="18"/>
                <w:szCs w:val="18"/>
              </w:rPr>
            </w:pPr>
            <w:r>
              <w:rPr>
                <w:b/>
                <w:color w:val="000000"/>
                <w:sz w:val="18"/>
              </w:rPr>
              <w:t>FIN</w:t>
            </w:r>
          </w:p>
        </w:tc>
      </w:tr>
      <w:tr w:rsidR="008A663B" w:rsidRPr="00584233" w14:paraId="3659461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200FCF" w14:textId="4E124304" w:rsidR="008A663B" w:rsidRPr="00616C9D" w:rsidRDefault="008A663B" w:rsidP="008A663B">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E0B53D6" w14:textId="77777777" w:rsidR="008A663B" w:rsidRPr="00584233" w:rsidRDefault="008A663B" w:rsidP="008A663B">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39C1834" w14:textId="77777777" w:rsidR="008A663B" w:rsidRPr="00584233" w:rsidRDefault="008A663B" w:rsidP="008A663B">
            <w:pPr>
              <w:jc w:val="center"/>
              <w:rPr>
                <w:rFonts w:cs="Calibri"/>
                <w:color w:val="000000"/>
                <w:szCs w:val="20"/>
              </w:rPr>
            </w:pPr>
          </w:p>
        </w:tc>
      </w:tr>
      <w:tr w:rsidR="008A663B" w:rsidRPr="00584233" w14:paraId="1EBA2E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9E32AAA" w14:textId="30D22854" w:rsidR="008A663B" w:rsidRPr="00616C9D" w:rsidRDefault="008A663B" w:rsidP="008A663B">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AE87FB8"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4788605" w14:textId="77777777" w:rsidR="008A663B" w:rsidRPr="00584233" w:rsidRDefault="008A663B" w:rsidP="008A663B">
            <w:pPr>
              <w:jc w:val="center"/>
              <w:rPr>
                <w:rFonts w:cs="Calibri"/>
                <w:color w:val="000000"/>
                <w:szCs w:val="20"/>
              </w:rPr>
            </w:pPr>
          </w:p>
        </w:tc>
      </w:tr>
      <w:tr w:rsidR="008A663B" w:rsidRPr="00584233" w14:paraId="26E7C71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A73461" w14:textId="0B3D125E" w:rsidR="008A663B" w:rsidRPr="00616C9D" w:rsidRDefault="008A663B" w:rsidP="008A663B">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9157DD"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6E47EF8" w14:textId="77777777" w:rsidR="008A663B" w:rsidRPr="00584233" w:rsidRDefault="008A663B" w:rsidP="008A663B">
            <w:pPr>
              <w:jc w:val="center"/>
              <w:rPr>
                <w:rFonts w:cs="Calibri"/>
                <w:color w:val="000000"/>
                <w:szCs w:val="20"/>
              </w:rPr>
            </w:pPr>
          </w:p>
        </w:tc>
      </w:tr>
      <w:tr w:rsidR="008A663B" w:rsidRPr="00584233" w14:paraId="474F5B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CD6C6A" w14:textId="4660025F" w:rsidR="008A663B" w:rsidRPr="00616C9D" w:rsidRDefault="008A663B" w:rsidP="008A663B">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7C4D4AE"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1FFD90" w14:textId="77777777" w:rsidR="008A663B" w:rsidRPr="00584233" w:rsidRDefault="008A663B" w:rsidP="008A663B">
            <w:pPr>
              <w:jc w:val="center"/>
              <w:rPr>
                <w:rFonts w:cs="Calibri"/>
                <w:color w:val="000000"/>
                <w:szCs w:val="20"/>
              </w:rPr>
            </w:pPr>
          </w:p>
        </w:tc>
      </w:tr>
      <w:tr w:rsidR="008A663B" w:rsidRPr="00584233" w14:paraId="0CC0FE2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873C90" w14:textId="1C0DA77B" w:rsidR="008A663B" w:rsidRPr="00616C9D" w:rsidRDefault="008A663B" w:rsidP="008A663B">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12B3E7F"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3097457" w14:textId="77777777" w:rsidR="008A663B" w:rsidRPr="00584233" w:rsidRDefault="008A663B" w:rsidP="008A663B">
            <w:pPr>
              <w:jc w:val="center"/>
              <w:rPr>
                <w:rFonts w:cs="Calibri"/>
                <w:color w:val="000000"/>
                <w:szCs w:val="20"/>
              </w:rPr>
            </w:pPr>
          </w:p>
        </w:tc>
      </w:tr>
      <w:tr w:rsidR="008A663B" w:rsidRPr="00584233" w14:paraId="5541EF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E3021F" w14:textId="484EF11E" w:rsidR="008A663B" w:rsidRPr="00616C9D" w:rsidRDefault="008A663B" w:rsidP="008A663B">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9D544F1"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5C297AF" w14:textId="77777777" w:rsidR="008A663B" w:rsidRPr="00584233" w:rsidRDefault="008A663B" w:rsidP="008A663B">
            <w:pPr>
              <w:jc w:val="center"/>
              <w:rPr>
                <w:rFonts w:cs="Calibri"/>
                <w:color w:val="000000"/>
                <w:szCs w:val="20"/>
              </w:rPr>
            </w:pPr>
          </w:p>
        </w:tc>
      </w:tr>
      <w:tr w:rsidR="008A663B" w:rsidRPr="00584233" w14:paraId="695B543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D7B2925" w14:textId="620682F7" w:rsidR="008A663B" w:rsidRPr="00616C9D" w:rsidRDefault="008A663B" w:rsidP="008A663B">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8E64F39"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67A354C" w14:textId="77777777" w:rsidR="008A663B" w:rsidRPr="00584233" w:rsidRDefault="008A663B" w:rsidP="008A663B">
            <w:pPr>
              <w:jc w:val="center"/>
              <w:rPr>
                <w:rFonts w:cs="Calibri"/>
                <w:color w:val="000000"/>
                <w:szCs w:val="20"/>
              </w:rPr>
            </w:pPr>
          </w:p>
        </w:tc>
      </w:tr>
      <w:tr w:rsidR="008A663B" w:rsidRPr="00584233" w14:paraId="296F335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FB99C63" w14:textId="2A5CDD16" w:rsidR="008A663B" w:rsidRPr="00616C9D" w:rsidRDefault="008A663B" w:rsidP="008A663B">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B171D5" w14:textId="77777777" w:rsidR="008A663B" w:rsidRPr="00584233" w:rsidRDefault="008A663B" w:rsidP="008A663B">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8D990" w14:textId="77777777" w:rsidR="008A663B" w:rsidRPr="00584233" w:rsidRDefault="008A663B" w:rsidP="008A663B">
            <w:pPr>
              <w:jc w:val="center"/>
              <w:rPr>
                <w:rFonts w:cs="Calibri"/>
                <w:color w:val="000000"/>
                <w:szCs w:val="20"/>
              </w:rPr>
            </w:pPr>
          </w:p>
        </w:tc>
      </w:tr>
    </w:tbl>
    <w:p w14:paraId="2A117C21" w14:textId="77777777" w:rsidR="00CB7EE4" w:rsidRDefault="00CB7EE4" w:rsidP="00CB7EE4">
      <w:pPr>
        <w:spacing w:line="276" w:lineRule="auto"/>
        <w:outlineLvl w:val="0"/>
        <w:rPr>
          <w:bCs/>
          <w:color w:val="000000" w:themeColor="text1"/>
          <w:sz w:val="28"/>
          <w:szCs w:val="28"/>
        </w:rPr>
      </w:pPr>
    </w:p>
    <w:p w14:paraId="7BD3CA90"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4DE97EB9"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70EE895"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1FD4FC1" w14:textId="77777777" w:rsidR="00CB7EE4" w:rsidRPr="00584233" w:rsidRDefault="00CB7EE4" w:rsidP="0062041A">
            <w:pPr>
              <w:rPr>
                <w:rFonts w:cs="Calibri"/>
                <w:color w:val="000000"/>
                <w:szCs w:val="20"/>
              </w:rPr>
            </w:pPr>
            <w:r>
              <w:rPr>
                <w:color w:val="000000"/>
              </w:rPr>
              <w:t> </w:t>
            </w:r>
          </w:p>
        </w:tc>
      </w:tr>
      <w:tr w:rsidR="00CB7EE4" w:rsidRPr="00584233" w14:paraId="614B57FA"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1AF505C"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AA8209" w14:textId="77777777" w:rsidR="00CB7EE4" w:rsidRPr="00584233" w:rsidRDefault="00CB7EE4" w:rsidP="0062041A">
            <w:pPr>
              <w:rPr>
                <w:rFonts w:cs="Calibri"/>
                <w:color w:val="000000"/>
                <w:szCs w:val="20"/>
              </w:rPr>
            </w:pPr>
            <w:r>
              <w:rPr>
                <w:color w:val="000000"/>
              </w:rPr>
              <w:t> </w:t>
            </w:r>
          </w:p>
        </w:tc>
      </w:tr>
      <w:tr w:rsidR="00CB7EE4" w:rsidRPr="00584233" w14:paraId="45E7E3F8"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227B0151"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3EE3EB0" w14:textId="77777777" w:rsidR="00CB7EE4" w:rsidRPr="00584233" w:rsidRDefault="00CB7EE4" w:rsidP="0062041A">
            <w:pPr>
              <w:rPr>
                <w:rFonts w:cs="Calibri"/>
                <w:color w:val="000000"/>
                <w:szCs w:val="20"/>
              </w:rPr>
            </w:pPr>
            <w:r>
              <w:rPr>
                <w:color w:val="000000"/>
              </w:rPr>
              <w:t> </w:t>
            </w:r>
          </w:p>
        </w:tc>
      </w:tr>
    </w:tbl>
    <w:p w14:paraId="6C21687F" w14:textId="77777777" w:rsidR="00CB7EE4" w:rsidRDefault="00CB7EE4" w:rsidP="00CB7EE4">
      <w:pPr>
        <w:spacing w:line="276" w:lineRule="auto"/>
        <w:outlineLvl w:val="0"/>
        <w:rPr>
          <w:bCs/>
          <w:color w:val="000000" w:themeColor="text1"/>
          <w:sz w:val="28"/>
          <w:szCs w:val="28"/>
        </w:rPr>
      </w:pPr>
    </w:p>
    <w:p w14:paraId="58B2D44F" w14:textId="77777777" w:rsidR="00CB7EE4" w:rsidRDefault="00CB7EE4" w:rsidP="00584233">
      <w:pPr>
        <w:spacing w:line="276" w:lineRule="auto"/>
        <w:outlineLvl w:val="0"/>
        <w:rPr>
          <w:bCs/>
          <w:color w:val="000000" w:themeColor="text1"/>
          <w:sz w:val="28"/>
          <w:szCs w:val="28"/>
        </w:rPr>
        <w:sectPr w:rsidR="00CB7EE4" w:rsidSect="00444B23">
          <w:pgSz w:w="15840" w:h="12240" w:orient="landscape"/>
          <w:pgMar w:top="459" w:right="720" w:bottom="189" w:left="576" w:header="720" w:footer="518" w:gutter="0"/>
          <w:cols w:space="720"/>
          <w:titlePg/>
          <w:docGrid w:linePitch="360"/>
        </w:sectPr>
      </w:pPr>
    </w:p>
    <w:p w14:paraId="5F87C46C" w14:textId="77777777" w:rsidR="00584233" w:rsidRDefault="00584233" w:rsidP="00584233">
      <w:pPr>
        <w:spacing w:line="276" w:lineRule="auto"/>
        <w:outlineLvl w:val="0"/>
        <w:rPr>
          <w:bCs/>
          <w:color w:val="000000" w:themeColor="text1"/>
          <w:sz w:val="28"/>
          <w:szCs w:val="28"/>
        </w:rPr>
      </w:pPr>
    </w:p>
    <w:p w14:paraId="76874862"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1F677DA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F0E00C"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9CFFD5C"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B377375"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5542D2"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6F13ABE"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6497D4A8"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4CB94C"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A6D90F1"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85E62D0"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3801A9BE"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2D9B23E"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0B74AC2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FC60C98"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DDFBB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E0E3C72"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3331DE9F"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B364152"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4540BDC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FDF578"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BEBC2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2443F64"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5F40AD67"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4F492C99"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15F5923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FBE419B"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0E7B2E0"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3C5ED80"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0B353533"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469602"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2A745CC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8F6E009"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FD788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404F8C0"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7DC7E2AC"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84FDA3D"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730AD78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D193469"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AFC775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27BEEBF"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0782E590"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3AD866D"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50A82FC8" w14:textId="77777777" w:rsidTr="00CB7EE4">
        <w:trPr>
          <w:trHeight w:val="504"/>
        </w:trPr>
        <w:tc>
          <w:tcPr>
            <w:tcW w:w="2335" w:type="dxa"/>
            <w:tcBorders>
              <w:top w:val="nil"/>
              <w:left w:val="nil"/>
              <w:bottom w:val="nil"/>
              <w:right w:val="nil"/>
            </w:tcBorders>
            <w:shd w:val="clear" w:color="000000" w:fill="FFFFFF"/>
            <w:vAlign w:val="bottom"/>
            <w:hideMark/>
          </w:tcPr>
          <w:p w14:paraId="01FACD95"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0DAD6C87"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51292EA4"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33EF31E1"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A595894" w14:textId="77777777" w:rsidR="00584233" w:rsidRPr="00A15151" w:rsidRDefault="00584233" w:rsidP="00584233">
            <w:pPr>
              <w:rPr>
                <w:rFonts w:cs="Calibri"/>
                <w:color w:val="000000"/>
                <w:sz w:val="22"/>
                <w:szCs w:val="22"/>
              </w:rPr>
            </w:pPr>
            <w:r>
              <w:rPr>
                <w:color w:val="000000"/>
                <w:sz w:val="22"/>
              </w:rPr>
              <w:t xml:space="preserve"> 184 900,00 $ </w:t>
            </w:r>
          </w:p>
        </w:tc>
      </w:tr>
    </w:tbl>
    <w:p w14:paraId="5F3DFBF9" w14:textId="77777777" w:rsidR="00CB7EE4" w:rsidRDefault="00CB7EE4" w:rsidP="00CB7EE4">
      <w:pPr>
        <w:spacing w:line="276" w:lineRule="auto"/>
        <w:outlineLvl w:val="0"/>
        <w:rPr>
          <w:bCs/>
          <w:color w:val="000000" w:themeColor="text1"/>
          <w:sz w:val="28"/>
          <w:szCs w:val="28"/>
        </w:rPr>
      </w:pPr>
    </w:p>
    <w:p w14:paraId="67F86402"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650F2714"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2197CA"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6C8EBEA" w14:textId="77777777" w:rsidR="00CB7EE4" w:rsidRPr="00E1117B" w:rsidRDefault="00CB7EE4" w:rsidP="0062041A">
            <w:pPr>
              <w:rPr>
                <w:rFonts w:cs="Calibri"/>
                <w:color w:val="000000"/>
                <w:szCs w:val="20"/>
              </w:rPr>
            </w:pPr>
            <w:r>
              <w:rPr>
                <w:color w:val="000000"/>
              </w:rPr>
              <w:t> </w:t>
            </w:r>
          </w:p>
        </w:tc>
      </w:tr>
      <w:tr w:rsidR="00CB7EE4" w:rsidRPr="00E1117B" w14:paraId="50B4D6C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15B1784"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EA1CFFC" w14:textId="77777777" w:rsidR="00CB7EE4" w:rsidRPr="00E1117B" w:rsidRDefault="00CB7EE4" w:rsidP="0062041A">
            <w:pPr>
              <w:rPr>
                <w:rFonts w:cs="Calibri"/>
                <w:color w:val="000000"/>
                <w:szCs w:val="20"/>
              </w:rPr>
            </w:pPr>
            <w:r>
              <w:rPr>
                <w:color w:val="000000"/>
              </w:rPr>
              <w:t> </w:t>
            </w:r>
          </w:p>
        </w:tc>
      </w:tr>
      <w:tr w:rsidR="00CB7EE4" w:rsidRPr="00E1117B" w14:paraId="2A7246C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49F8CA5"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E36A50" w14:textId="77777777" w:rsidR="00CB7EE4" w:rsidRPr="00E1117B" w:rsidRDefault="00CB7EE4" w:rsidP="0062041A">
            <w:pPr>
              <w:rPr>
                <w:rFonts w:cs="Calibri"/>
                <w:color w:val="000000"/>
                <w:szCs w:val="20"/>
              </w:rPr>
            </w:pPr>
            <w:r>
              <w:rPr>
                <w:color w:val="000000"/>
              </w:rPr>
              <w:t> </w:t>
            </w:r>
          </w:p>
        </w:tc>
      </w:tr>
      <w:tr w:rsidR="00CB7EE4" w:rsidRPr="00E1117B" w14:paraId="7C1E9F1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D11C6E2"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07CBB5" w14:textId="77777777" w:rsidR="00CB7EE4" w:rsidRPr="00E1117B" w:rsidRDefault="00CB7EE4" w:rsidP="0062041A">
            <w:pPr>
              <w:rPr>
                <w:rFonts w:cs="Calibri"/>
                <w:color w:val="000000"/>
                <w:szCs w:val="20"/>
              </w:rPr>
            </w:pPr>
            <w:r>
              <w:rPr>
                <w:color w:val="000000"/>
              </w:rPr>
              <w:t> </w:t>
            </w:r>
          </w:p>
        </w:tc>
      </w:tr>
    </w:tbl>
    <w:p w14:paraId="3DCB1CDD" w14:textId="77777777" w:rsidR="008F07BB" w:rsidRDefault="008F07BB" w:rsidP="00584233">
      <w:pPr>
        <w:spacing w:line="276" w:lineRule="auto"/>
        <w:outlineLvl w:val="0"/>
        <w:rPr>
          <w:bCs/>
          <w:color w:val="000000" w:themeColor="text1"/>
          <w:sz w:val="28"/>
          <w:szCs w:val="28"/>
        </w:rPr>
        <w:sectPr w:rsidR="008F07BB" w:rsidSect="00444B23">
          <w:pgSz w:w="15840" w:h="12240" w:orient="landscape"/>
          <w:pgMar w:top="459" w:right="720" w:bottom="189" w:left="576" w:header="720" w:footer="518" w:gutter="0"/>
          <w:cols w:space="720"/>
          <w:titlePg/>
          <w:docGrid w:linePitch="360"/>
        </w:sectPr>
      </w:pPr>
    </w:p>
    <w:p w14:paraId="341F118B"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5D79094F" w14:textId="77777777" w:rsidTr="002F6720">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F0D15F"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F9CF51C"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3743DF0"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8A663B" w:rsidRPr="00E1117B" w14:paraId="513CDEB0"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76715D6" w14:textId="75545E73" w:rsidR="008A663B" w:rsidRPr="00A15151" w:rsidRDefault="008A663B" w:rsidP="008A663B">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8BD6911"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5747F1A" w14:textId="77777777" w:rsidR="008A663B" w:rsidRPr="00A15151" w:rsidRDefault="008A663B" w:rsidP="008A663B">
            <w:pPr>
              <w:jc w:val="right"/>
              <w:rPr>
                <w:rFonts w:cs="Calibri"/>
                <w:color w:val="000000"/>
                <w:sz w:val="22"/>
                <w:szCs w:val="22"/>
              </w:rPr>
            </w:pPr>
            <w:r>
              <w:rPr>
                <w:color w:val="000000"/>
                <w:sz w:val="22"/>
              </w:rPr>
              <w:t xml:space="preserve"> 25 000,00 $ </w:t>
            </w:r>
          </w:p>
        </w:tc>
      </w:tr>
      <w:tr w:rsidR="008A663B" w:rsidRPr="00E1117B" w14:paraId="798C0995"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737E267" w14:textId="7A40A69F" w:rsidR="008A663B" w:rsidRPr="00A15151" w:rsidRDefault="008A663B" w:rsidP="008A663B">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F54271"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D02A54B" w14:textId="77777777" w:rsidR="008A663B" w:rsidRPr="00A15151" w:rsidRDefault="008A663B" w:rsidP="008A663B">
            <w:pPr>
              <w:jc w:val="right"/>
              <w:rPr>
                <w:rFonts w:cs="Calibri"/>
                <w:color w:val="000000"/>
                <w:sz w:val="22"/>
                <w:szCs w:val="22"/>
              </w:rPr>
            </w:pPr>
            <w:r>
              <w:rPr>
                <w:color w:val="000000"/>
                <w:sz w:val="22"/>
              </w:rPr>
              <w:t xml:space="preserve"> 92 500,00 $ </w:t>
            </w:r>
          </w:p>
        </w:tc>
      </w:tr>
      <w:tr w:rsidR="008A663B" w:rsidRPr="00E1117B" w14:paraId="31C569D2"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C588315" w14:textId="017F63AF" w:rsidR="008A663B" w:rsidRPr="00A15151" w:rsidRDefault="008A663B" w:rsidP="008A663B">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AA96A1C"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05897D4" w14:textId="77777777" w:rsidR="008A663B" w:rsidRPr="00A15151" w:rsidRDefault="008A663B" w:rsidP="008A663B">
            <w:pPr>
              <w:jc w:val="right"/>
              <w:rPr>
                <w:rFonts w:cs="Calibri"/>
                <w:color w:val="000000"/>
                <w:sz w:val="22"/>
                <w:szCs w:val="22"/>
              </w:rPr>
            </w:pPr>
            <w:r>
              <w:rPr>
                <w:color w:val="000000"/>
                <w:sz w:val="22"/>
              </w:rPr>
              <w:t xml:space="preserve"> 17 500,00 $ </w:t>
            </w:r>
          </w:p>
        </w:tc>
      </w:tr>
      <w:tr w:rsidR="008A663B" w:rsidRPr="00E1117B" w14:paraId="5D02BE65"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D7973E7" w14:textId="5579B886" w:rsidR="008A663B" w:rsidRPr="00A15151" w:rsidRDefault="008A663B" w:rsidP="008A663B">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7606439"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7F1A990" w14:textId="77777777" w:rsidR="008A663B" w:rsidRPr="00A15151" w:rsidRDefault="008A663B" w:rsidP="008A663B">
            <w:pPr>
              <w:jc w:val="right"/>
              <w:rPr>
                <w:rFonts w:cs="Calibri"/>
                <w:color w:val="000000"/>
                <w:sz w:val="22"/>
                <w:szCs w:val="22"/>
              </w:rPr>
            </w:pPr>
            <w:r>
              <w:rPr>
                <w:color w:val="000000"/>
                <w:sz w:val="22"/>
              </w:rPr>
              <w:t xml:space="preserve"> 12 000,00 $ </w:t>
            </w:r>
          </w:p>
        </w:tc>
      </w:tr>
      <w:tr w:rsidR="008A663B" w:rsidRPr="00E1117B" w14:paraId="26EE5967"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D4F14AA" w14:textId="1D1AC3C4" w:rsidR="008A663B" w:rsidRPr="00A15151" w:rsidRDefault="008A663B" w:rsidP="008A663B">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DD88DC7"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7C40B33" w14:textId="77777777" w:rsidR="008A663B" w:rsidRPr="00A15151" w:rsidRDefault="008A663B" w:rsidP="008A663B">
            <w:pPr>
              <w:jc w:val="right"/>
              <w:rPr>
                <w:rFonts w:cs="Calibri"/>
                <w:color w:val="000000"/>
                <w:sz w:val="22"/>
                <w:szCs w:val="22"/>
              </w:rPr>
            </w:pPr>
            <w:r>
              <w:rPr>
                <w:color w:val="000000"/>
                <w:sz w:val="22"/>
              </w:rPr>
              <w:t xml:space="preserve"> 18 500,00 $ </w:t>
            </w:r>
          </w:p>
        </w:tc>
      </w:tr>
      <w:tr w:rsidR="008A663B" w:rsidRPr="00E1117B" w14:paraId="1AA5A953" w14:textId="77777777" w:rsidTr="002F6720">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0E88EE6" w14:textId="51EA4050" w:rsidR="008A663B" w:rsidRPr="00A15151" w:rsidRDefault="008A663B" w:rsidP="008A663B">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4BED62A"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82ABD1B" w14:textId="77777777" w:rsidR="008A663B" w:rsidRPr="00A15151" w:rsidRDefault="008A663B" w:rsidP="008A663B">
            <w:pPr>
              <w:jc w:val="right"/>
              <w:rPr>
                <w:rFonts w:cs="Calibri"/>
                <w:color w:val="000000"/>
                <w:sz w:val="22"/>
                <w:szCs w:val="22"/>
              </w:rPr>
            </w:pPr>
            <w:r>
              <w:rPr>
                <w:color w:val="000000"/>
                <w:sz w:val="22"/>
              </w:rPr>
              <w:t xml:space="preserve"> 26 000,00 $ </w:t>
            </w:r>
          </w:p>
        </w:tc>
      </w:tr>
      <w:tr w:rsidR="008A663B" w:rsidRPr="00E1117B" w14:paraId="709A5DC9" w14:textId="77777777" w:rsidTr="002F6720">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605D9A03" w14:textId="255EEB01" w:rsidR="008A663B" w:rsidRPr="00A15151" w:rsidRDefault="008A663B" w:rsidP="008A663B">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01EA3C29" w14:textId="77777777" w:rsidR="008A663B" w:rsidRPr="00E1117B" w:rsidRDefault="008A663B" w:rsidP="008A663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212A6EC" w14:textId="77777777" w:rsidR="008A663B" w:rsidRPr="00A15151" w:rsidRDefault="008A663B" w:rsidP="008A663B">
            <w:pPr>
              <w:jc w:val="right"/>
              <w:rPr>
                <w:rFonts w:cs="Calibri"/>
                <w:color w:val="000000"/>
                <w:sz w:val="22"/>
                <w:szCs w:val="22"/>
              </w:rPr>
            </w:pPr>
            <w:r>
              <w:rPr>
                <w:color w:val="000000"/>
                <w:sz w:val="22"/>
              </w:rPr>
              <w:t xml:space="preserve"> 46 250,00 $ </w:t>
            </w:r>
          </w:p>
        </w:tc>
      </w:tr>
      <w:tr w:rsidR="00E1117B" w:rsidRPr="00E1117B" w14:paraId="57F62CCD" w14:textId="77777777" w:rsidTr="002F6720">
        <w:trPr>
          <w:trHeight w:val="504"/>
        </w:trPr>
        <w:tc>
          <w:tcPr>
            <w:tcW w:w="3145" w:type="dxa"/>
            <w:tcBorders>
              <w:top w:val="nil"/>
              <w:left w:val="nil"/>
              <w:bottom w:val="nil"/>
              <w:right w:val="nil"/>
            </w:tcBorders>
            <w:shd w:val="clear" w:color="000000" w:fill="FFFFFF"/>
            <w:vAlign w:val="bottom"/>
            <w:hideMark/>
          </w:tcPr>
          <w:p w14:paraId="6D0CE5BF"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22D6C8CC"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24E2100E"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0F8EA9AD"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F101B5A"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1A219DE6" w14:textId="77777777" w:rsidR="00E1117B" w:rsidRDefault="00E1117B" w:rsidP="00584233">
      <w:pPr>
        <w:spacing w:line="276" w:lineRule="auto"/>
        <w:outlineLvl w:val="0"/>
        <w:rPr>
          <w:bCs/>
          <w:color w:val="000000" w:themeColor="text1"/>
          <w:sz w:val="28"/>
          <w:szCs w:val="28"/>
        </w:rPr>
      </w:pPr>
    </w:p>
    <w:p w14:paraId="16B349D6"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4AAAAAC3"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72462F1"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4AD56" w14:textId="77777777" w:rsidR="00CB7EE4" w:rsidRPr="00E1117B" w:rsidRDefault="00CB7EE4" w:rsidP="0062041A">
            <w:pPr>
              <w:rPr>
                <w:rFonts w:cs="Calibri"/>
                <w:color w:val="000000"/>
                <w:szCs w:val="20"/>
              </w:rPr>
            </w:pPr>
            <w:r>
              <w:rPr>
                <w:color w:val="000000"/>
              </w:rPr>
              <w:t> </w:t>
            </w:r>
          </w:p>
        </w:tc>
      </w:tr>
      <w:tr w:rsidR="00CB7EE4" w:rsidRPr="00E1117B" w14:paraId="4E5809F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065D19C"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D270E30" w14:textId="77777777" w:rsidR="00CB7EE4" w:rsidRPr="00E1117B" w:rsidRDefault="00CB7EE4" w:rsidP="0062041A">
            <w:pPr>
              <w:rPr>
                <w:rFonts w:cs="Calibri"/>
                <w:color w:val="000000"/>
                <w:szCs w:val="20"/>
              </w:rPr>
            </w:pPr>
            <w:r>
              <w:rPr>
                <w:color w:val="000000"/>
              </w:rPr>
              <w:t> </w:t>
            </w:r>
          </w:p>
        </w:tc>
      </w:tr>
      <w:tr w:rsidR="00CB7EE4" w:rsidRPr="00E1117B" w14:paraId="77B4EAE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22837AB0"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90674A0" w14:textId="77777777" w:rsidR="00CB7EE4" w:rsidRPr="00E1117B" w:rsidRDefault="00CB7EE4" w:rsidP="0062041A">
            <w:pPr>
              <w:rPr>
                <w:rFonts w:cs="Calibri"/>
                <w:color w:val="000000"/>
                <w:szCs w:val="20"/>
              </w:rPr>
            </w:pPr>
            <w:r>
              <w:rPr>
                <w:color w:val="000000"/>
              </w:rPr>
              <w:t> </w:t>
            </w:r>
          </w:p>
        </w:tc>
      </w:tr>
    </w:tbl>
    <w:p w14:paraId="72A566E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FA5D8D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699FD5"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45258838"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4BE79E04" w14:textId="77777777" w:rsidR="00E1117B" w:rsidRPr="00E1117B" w:rsidRDefault="00E1117B" w:rsidP="00E1117B">
            <w:pPr>
              <w:jc w:val="center"/>
              <w:rPr>
                <w:rFonts w:cs="Calibri"/>
                <w:color w:val="000000"/>
                <w:szCs w:val="20"/>
              </w:rPr>
            </w:pPr>
            <w:r>
              <w:rPr>
                <w:color w:val="000000"/>
              </w:rPr>
              <w:t>DATE</w:t>
            </w:r>
          </w:p>
        </w:tc>
      </w:tr>
      <w:tr w:rsidR="00E1117B" w:rsidRPr="00E1117B" w14:paraId="5042D5B7"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87CA4B1"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0C70C6B"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3F3430D9" w14:textId="77777777" w:rsidR="00E1117B" w:rsidRPr="00E1117B" w:rsidRDefault="00E1117B" w:rsidP="00E1117B">
            <w:pPr>
              <w:jc w:val="center"/>
              <w:rPr>
                <w:rFonts w:cs="Calibri"/>
                <w:color w:val="000000"/>
                <w:sz w:val="24"/>
              </w:rPr>
            </w:pPr>
            <w:r>
              <w:rPr>
                <w:color w:val="000000"/>
                <w:sz w:val="24"/>
              </w:rPr>
              <w:t> </w:t>
            </w:r>
          </w:p>
        </w:tc>
      </w:tr>
    </w:tbl>
    <w:p w14:paraId="2F0DA200" w14:textId="77777777" w:rsidR="00E1117B" w:rsidRPr="00584233" w:rsidRDefault="00E1117B" w:rsidP="00584233">
      <w:pPr>
        <w:spacing w:line="276" w:lineRule="auto"/>
        <w:outlineLvl w:val="0"/>
        <w:rPr>
          <w:bCs/>
          <w:color w:val="000000" w:themeColor="text1"/>
          <w:sz w:val="28"/>
          <w:szCs w:val="28"/>
        </w:rPr>
        <w:sectPr w:rsidR="00E1117B" w:rsidRPr="00584233" w:rsidSect="00444B23">
          <w:pgSz w:w="15840" w:h="12240" w:orient="landscape"/>
          <w:pgMar w:top="459" w:right="720" w:bottom="189" w:left="576" w:header="720" w:footer="518" w:gutter="0"/>
          <w:cols w:space="720"/>
          <w:titlePg/>
          <w:docGrid w:linePitch="360"/>
        </w:sectPr>
      </w:pPr>
    </w:p>
    <w:p w14:paraId="390CAFA5" w14:textId="77777777" w:rsidR="00BE5BAF" w:rsidRPr="004D38BF" w:rsidRDefault="00BE5BAF" w:rsidP="00BE5BAF">
      <w:pPr>
        <w:rPr>
          <w:rFonts w:cs="Arial"/>
          <w:b/>
          <w:color w:val="595959" w:themeColor="text1" w:themeTint="A6"/>
          <w:szCs w:val="36"/>
        </w:rPr>
      </w:pPr>
    </w:p>
    <w:p w14:paraId="429551CE" w14:textId="77777777" w:rsidR="00C81141" w:rsidRPr="003D706E" w:rsidRDefault="00C81141" w:rsidP="00FF51C2">
      <w:pPr>
        <w:rPr>
          <w:rFonts w:cs="Arial"/>
          <w:b/>
          <w:color w:val="000000" w:themeColor="text1"/>
          <w:szCs w:val="36"/>
        </w:rPr>
      </w:pPr>
    </w:p>
    <w:p w14:paraId="75702B71"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2C79BED" w14:textId="77777777" w:rsidTr="00BE5BAF">
        <w:trPr>
          <w:trHeight w:val="3132"/>
        </w:trPr>
        <w:tc>
          <w:tcPr>
            <w:tcW w:w="9967" w:type="dxa"/>
          </w:tcPr>
          <w:p w14:paraId="6B3F858F" w14:textId="77777777" w:rsidR="00A255C6" w:rsidRDefault="00A255C6" w:rsidP="00531F82">
            <w:pPr>
              <w:jc w:val="center"/>
              <w:rPr>
                <w:rFonts w:cs="Arial"/>
                <w:b/>
                <w:color w:val="000000" w:themeColor="text1"/>
                <w:sz w:val="20"/>
                <w:szCs w:val="20"/>
              </w:rPr>
            </w:pPr>
          </w:p>
          <w:p w14:paraId="7EF3B45C"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665B1F89" w14:textId="77777777" w:rsidR="00FF51C2" w:rsidRPr="001546C7" w:rsidRDefault="00FF51C2" w:rsidP="001546C7">
            <w:pPr>
              <w:spacing w:line="276" w:lineRule="auto"/>
              <w:rPr>
                <w:rFonts w:cs="Arial"/>
                <w:color w:val="000000" w:themeColor="text1"/>
                <w:sz w:val="21"/>
                <w:szCs w:val="18"/>
              </w:rPr>
            </w:pPr>
          </w:p>
          <w:p w14:paraId="50D5BD2F"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EB5A37F" w14:textId="77777777" w:rsidR="006B5ECE" w:rsidRPr="003D706E" w:rsidRDefault="006B5ECE" w:rsidP="00D022DF">
      <w:pPr>
        <w:rPr>
          <w:b/>
          <w:color w:val="000000" w:themeColor="text1"/>
          <w:sz w:val="32"/>
          <w:szCs w:val="44"/>
        </w:rPr>
      </w:pPr>
    </w:p>
    <w:sectPr w:rsidR="006B5ECE" w:rsidRPr="003D706E" w:rsidSect="00444B23">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A237" w14:textId="77777777" w:rsidR="00444B23" w:rsidRDefault="00444B23" w:rsidP="00F36FE0">
      <w:r>
        <w:separator/>
      </w:r>
    </w:p>
  </w:endnote>
  <w:endnote w:type="continuationSeparator" w:id="0">
    <w:p w14:paraId="00BC67EC" w14:textId="77777777" w:rsidR="00444B23" w:rsidRDefault="00444B2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963B96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CBFB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23DED2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CBF141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34677C1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FD77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778A15F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779D3B1"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64D5" w14:textId="77777777" w:rsidR="00444B23" w:rsidRDefault="00444B23" w:rsidP="00F36FE0">
      <w:r>
        <w:separator/>
      </w:r>
    </w:p>
  </w:footnote>
  <w:footnote w:type="continuationSeparator" w:id="0">
    <w:p w14:paraId="2CAA0596" w14:textId="77777777" w:rsidR="00444B23" w:rsidRDefault="00444B2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61"/>
    <w:rsid w:val="00010E91"/>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1E5528"/>
    <w:rsid w:val="00206944"/>
    <w:rsid w:val="002453A2"/>
    <w:rsid w:val="002507EE"/>
    <w:rsid w:val="002526C3"/>
    <w:rsid w:val="00260AD4"/>
    <w:rsid w:val="00294C13"/>
    <w:rsid w:val="00294C92"/>
    <w:rsid w:val="00296750"/>
    <w:rsid w:val="002A45FC"/>
    <w:rsid w:val="002E4407"/>
    <w:rsid w:val="002E63BF"/>
    <w:rsid w:val="002F2C0D"/>
    <w:rsid w:val="002F39CD"/>
    <w:rsid w:val="002F6720"/>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01DB3"/>
    <w:rsid w:val="00422668"/>
    <w:rsid w:val="00444B23"/>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4F6E61"/>
    <w:rsid w:val="00507F71"/>
    <w:rsid w:val="00531F82"/>
    <w:rsid w:val="005345A7"/>
    <w:rsid w:val="005353E4"/>
    <w:rsid w:val="00547183"/>
    <w:rsid w:val="00557C38"/>
    <w:rsid w:val="00573D73"/>
    <w:rsid w:val="00584233"/>
    <w:rsid w:val="005913EC"/>
    <w:rsid w:val="005921CD"/>
    <w:rsid w:val="005A2BD6"/>
    <w:rsid w:val="005B7C30"/>
    <w:rsid w:val="005C1013"/>
    <w:rsid w:val="005F5ABE"/>
    <w:rsid w:val="005F70B0"/>
    <w:rsid w:val="005F7B5D"/>
    <w:rsid w:val="00616C9D"/>
    <w:rsid w:val="006316D7"/>
    <w:rsid w:val="006437C4"/>
    <w:rsid w:val="006462AF"/>
    <w:rsid w:val="00660D04"/>
    <w:rsid w:val="00666161"/>
    <w:rsid w:val="00681CAC"/>
    <w:rsid w:val="00681EE0"/>
    <w:rsid w:val="006940BE"/>
    <w:rsid w:val="006950B1"/>
    <w:rsid w:val="006B39F0"/>
    <w:rsid w:val="006B5ECE"/>
    <w:rsid w:val="006B6267"/>
    <w:rsid w:val="006C1052"/>
    <w:rsid w:val="006C18BE"/>
    <w:rsid w:val="006C2F6E"/>
    <w:rsid w:val="006C3482"/>
    <w:rsid w:val="006C66DE"/>
    <w:rsid w:val="006D36F2"/>
    <w:rsid w:val="006D6888"/>
    <w:rsid w:val="006E24AA"/>
    <w:rsid w:val="00714325"/>
    <w:rsid w:val="00735E6B"/>
    <w:rsid w:val="00744E50"/>
    <w:rsid w:val="00756B3B"/>
    <w:rsid w:val="00773D0C"/>
    <w:rsid w:val="00774101"/>
    <w:rsid w:val="0078197E"/>
    <w:rsid w:val="007D181E"/>
    <w:rsid w:val="007F08AA"/>
    <w:rsid w:val="007F4423"/>
    <w:rsid w:val="00813A41"/>
    <w:rsid w:val="0081690B"/>
    <w:rsid w:val="00824EBE"/>
    <w:rsid w:val="008350B3"/>
    <w:rsid w:val="0085124E"/>
    <w:rsid w:val="00863730"/>
    <w:rsid w:val="00882D6F"/>
    <w:rsid w:val="008A663B"/>
    <w:rsid w:val="008B4152"/>
    <w:rsid w:val="008C3ED9"/>
    <w:rsid w:val="008F07BB"/>
    <w:rsid w:val="008F0F82"/>
    <w:rsid w:val="009016C1"/>
    <w:rsid w:val="009152A8"/>
    <w:rsid w:val="00942BD8"/>
    <w:rsid w:val="009512FE"/>
    <w:rsid w:val="009541D8"/>
    <w:rsid w:val="00956391"/>
    <w:rsid w:val="009824C0"/>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65141"/>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6DA6"/>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964B6"/>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EE1F07"/>
    <w:rsid w:val="00F05EE6"/>
    <w:rsid w:val="00F11F7B"/>
    <w:rsid w:val="00F200A5"/>
    <w:rsid w:val="00F23692"/>
    <w:rsid w:val="00F36FE0"/>
    <w:rsid w:val="00F6421A"/>
    <w:rsid w:val="00F85E87"/>
    <w:rsid w:val="00F90516"/>
    <w:rsid w:val="00FB1580"/>
    <w:rsid w:val="00FB17F6"/>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05DF"/>
  <w15:docId w15:val="{3A8EDD52-8DA4-C349-94A3-5A1582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Nonprofit+Six+Sigma+Project+Charter+Example-word-17910-fr&amp;lpa=ic+Nonprofit+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blank.dotx</Template>
  <TotalTime>16</TotalTime>
  <Pages>6</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9</cp:revision>
  <cp:lastPrinted>2019-11-24T23:54:00Z</cp:lastPrinted>
  <dcterms:created xsi:type="dcterms:W3CDTF">2022-05-10T15:18:00Z</dcterms:created>
  <dcterms:modified xsi:type="dcterms:W3CDTF">2024-02-27T20:14:00Z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