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8C4" w14:textId="382D1DC9" w:rsidR="00045FF2" w:rsidRDefault="00045FF2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045FF2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19101108" wp14:editId="35DC7F29">
            <wp:simplePos x="0" y="0"/>
            <wp:positionH relativeFrom="column">
              <wp:posOffset>4737100</wp:posOffset>
            </wp:positionH>
            <wp:positionV relativeFrom="paragraph">
              <wp:posOffset>-207645</wp:posOffset>
            </wp:positionV>
            <wp:extent cx="2247900" cy="424370"/>
            <wp:effectExtent l="0" t="0" r="0" b="0"/>
            <wp:wrapNone/>
            <wp:docPr id="120925945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25945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5F30A" w14:textId="6F30A4BF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MODÈLE DE FORMULAIRE DE TRANSFERT DE STOCK</w:t>
      </w:r>
    </w:p>
    <w:p w14:paraId="78E97E3A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182" w:type="dxa"/>
        <w:tblInd w:w="-185" w:type="dxa"/>
        <w:tblLook w:val="04A0" w:firstRow="1" w:lastRow="0" w:firstColumn="1" w:lastColumn="0" w:noHBand="0" w:noVBand="1"/>
      </w:tblPr>
      <w:tblGrid>
        <w:gridCol w:w="1884"/>
        <w:gridCol w:w="4529"/>
        <w:gridCol w:w="686"/>
        <w:gridCol w:w="916"/>
        <w:gridCol w:w="812"/>
        <w:gridCol w:w="720"/>
        <w:gridCol w:w="621"/>
        <w:gridCol w:w="1014"/>
      </w:tblGrid>
      <w:tr w:rsidR="008E77B7" w:rsidRPr="008E77B7" w14:paraId="1366F2BF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09C6E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SERVICE</w:t>
            </w:r>
            <w:bookmarkEnd w:id="0"/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0D8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9E992B" w14:textId="1C0D994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 xml:space="preserve">FORMULAIRE DE DEMANDE </w:t>
            </w:r>
          </w:p>
        </w:tc>
      </w:tr>
      <w:tr w:rsidR="008E77B7" w:rsidRPr="008E77B7" w14:paraId="06B12EF1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B40F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 DE CONTACT</w:t>
            </w:r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78D4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8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3F7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VOTRE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4318C836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662994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A049A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8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6336A9B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5213B39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8C5A27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</w:t>
            </w:r>
          </w:p>
        </w:tc>
        <w:tc>
          <w:tcPr>
            <w:tcW w:w="4529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F5DFA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8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920D9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758693DA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E99E7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APPROUVÉ PAR LE 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RESPONSABLE DU SERVICE</w:t>
            </w:r>
          </w:p>
        </w:tc>
        <w:tc>
          <w:tcPr>
            <w:tcW w:w="452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24F1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273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59EDC6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LA COMMANDE</w:t>
            </w:r>
          </w:p>
        </w:tc>
        <w:tc>
          <w:tcPr>
            <w:tcW w:w="2354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3B6B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DF3FD7B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3039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APPROUVÉ PAR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L’APPROBATION BUDGÉTAIRE</w:t>
            </w:r>
          </w:p>
        </w:tc>
        <w:tc>
          <w:tcPr>
            <w:tcW w:w="452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C7E6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467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24EA955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D’APPROBATION</w:t>
            </w:r>
          </w:p>
        </w:tc>
        <w:tc>
          <w:tcPr>
            <w:tcW w:w="2354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31B1D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06E2297" w14:textId="77777777" w:rsidTr="00045FF2">
        <w:trPr>
          <w:trHeight w:val="537"/>
        </w:trPr>
        <w:tc>
          <w:tcPr>
            <w:tcW w:w="1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50184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REÇUE PAR</w:t>
            </w:r>
          </w:p>
        </w:tc>
        <w:tc>
          <w:tcPr>
            <w:tcW w:w="4529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FFEF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F7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46B4EE2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RÉCEPTION</w:t>
            </w:r>
          </w:p>
        </w:tc>
        <w:tc>
          <w:tcPr>
            <w:tcW w:w="2354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E23B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32641CD" w14:textId="77777777" w:rsidTr="00045FF2">
        <w:trPr>
          <w:trHeight w:val="18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CA48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F45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77D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E6E4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1B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2BA2C021" w14:textId="77777777" w:rsidTr="00045FF2">
        <w:trPr>
          <w:trHeight w:val="336"/>
        </w:trPr>
        <w:tc>
          <w:tcPr>
            <w:tcW w:w="18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B7182A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D’ARTICLE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6A9B2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8F27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QTÉ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AD98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PRIX UNITAIRE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729F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44DBB330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1771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1D98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2469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BCE93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00B99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471481C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6052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0F61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DDEEC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D3B8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80921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DA9F616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8262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C60A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E6147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BA22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27856E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4EAAD5E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2AFF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567E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DEF1C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E9E0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E3290D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52186C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9CA4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1416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562CA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C242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033D4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29FC90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F9BF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FE79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B46BE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9CC4C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4E45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00EDA76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D0F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E82F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40A2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346E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684647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D80717D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FA14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C0F4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228D2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CF44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83C74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D4F4C6F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6E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C9F3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455AF2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EDED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76B6C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E5FB22B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40B2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BAB6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0C8EE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2012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828CC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27EAA9E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2E97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3963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A7362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5D63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8766C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2C497D7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476C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E2C4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65742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6455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D3F5C4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9AE0A12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1F0D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14AD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21C33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A36F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32ABD5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E2B529F" w14:textId="77777777" w:rsidTr="00045FF2">
        <w:trPr>
          <w:trHeight w:val="443"/>
        </w:trPr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41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2A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90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FB7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84F156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391192B4" w14:textId="77777777" w:rsidTr="00045FF2">
        <w:trPr>
          <w:trHeight w:val="336"/>
        </w:trPr>
        <w:tc>
          <w:tcPr>
            <w:tcW w:w="188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F0D8AA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</w:t>
            </w:r>
          </w:p>
        </w:tc>
        <w:tc>
          <w:tcPr>
            <w:tcW w:w="4529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58C3F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077370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86753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4A790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1524CCC0" w14:textId="77777777" w:rsidTr="00045FF2">
        <w:trPr>
          <w:trHeight w:val="1737"/>
        </w:trPr>
        <w:tc>
          <w:tcPr>
            <w:tcW w:w="11182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5CDCB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CF99B9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A491BFC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01C35ADB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3E8141E6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7FC9F330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353B0D6A" w14:textId="77777777" w:rsidTr="00402DD3">
        <w:trPr>
          <w:trHeight w:val="2687"/>
        </w:trPr>
        <w:tc>
          <w:tcPr>
            <w:tcW w:w="10669" w:type="dxa"/>
          </w:tcPr>
          <w:p w14:paraId="01837918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BC93C8D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6224B4DB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57E6131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C636BCB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1D2B202B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BE6674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F248" w14:textId="77777777" w:rsidR="00BE6674" w:rsidRDefault="00BE6674" w:rsidP="00B01A05">
      <w:r>
        <w:separator/>
      </w:r>
    </w:p>
  </w:endnote>
  <w:endnote w:type="continuationSeparator" w:id="0">
    <w:p w14:paraId="2BF0C82A" w14:textId="77777777" w:rsidR="00BE6674" w:rsidRDefault="00BE667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63EF" w14:textId="77777777" w:rsidR="00BE6674" w:rsidRDefault="00BE6674" w:rsidP="00B01A05">
      <w:r>
        <w:separator/>
      </w:r>
    </w:p>
  </w:footnote>
  <w:footnote w:type="continuationSeparator" w:id="0">
    <w:p w14:paraId="3AD7B3AF" w14:textId="77777777" w:rsidR="00BE6674" w:rsidRDefault="00BE667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21706270">
    <w:abstractNumId w:val="7"/>
  </w:num>
  <w:num w:numId="2" w16cid:durableId="1259557815">
    <w:abstractNumId w:val="8"/>
  </w:num>
  <w:num w:numId="3" w16cid:durableId="1164323297">
    <w:abstractNumId w:val="5"/>
  </w:num>
  <w:num w:numId="4" w16cid:durableId="1456827675">
    <w:abstractNumId w:val="9"/>
  </w:num>
  <w:num w:numId="5" w16cid:durableId="1416853783">
    <w:abstractNumId w:val="12"/>
  </w:num>
  <w:num w:numId="6" w16cid:durableId="1040320614">
    <w:abstractNumId w:val="3"/>
  </w:num>
  <w:num w:numId="7" w16cid:durableId="1124346732">
    <w:abstractNumId w:val="6"/>
  </w:num>
  <w:num w:numId="8" w16cid:durableId="1594245483">
    <w:abstractNumId w:val="2"/>
  </w:num>
  <w:num w:numId="9" w16cid:durableId="1250194330">
    <w:abstractNumId w:val="11"/>
  </w:num>
  <w:num w:numId="10" w16cid:durableId="583148901">
    <w:abstractNumId w:val="0"/>
  </w:num>
  <w:num w:numId="11" w16cid:durableId="1029527859">
    <w:abstractNumId w:val="10"/>
  </w:num>
  <w:num w:numId="12" w16cid:durableId="1437213425">
    <w:abstractNumId w:val="4"/>
  </w:num>
  <w:num w:numId="13" w16cid:durableId="91089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49"/>
    <w:rsid w:val="0000378B"/>
    <w:rsid w:val="000068A2"/>
    <w:rsid w:val="00007337"/>
    <w:rsid w:val="00043993"/>
    <w:rsid w:val="00044BBF"/>
    <w:rsid w:val="00045FF2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FC0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1A63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A2E91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77F40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383F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6674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84011"/>
    <w:rsid w:val="00DB74D0"/>
    <w:rsid w:val="00DC1026"/>
    <w:rsid w:val="00DE6C8B"/>
    <w:rsid w:val="00DF00E4"/>
    <w:rsid w:val="00DF1B42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62049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9737"/>
  <w14:defaultImageDpi w14:val="32767"/>
  <w15:chartTrackingRefBased/>
  <w15:docId w15:val="{74D8B364-2E79-4668-8017-B144952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8&amp;utm_language=FR&amp;utm_source=template-word&amp;utm_medium=content&amp;utm_campaign=ic-Inventory+Transfer+Form-word-17938-fr&amp;lpa=ic+Inventory+Transfer+Form+word+1793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Inventory-Form-Templates_Aaron_Bannister\IC-Inventory-Order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C:\Users\Bess\Desktop\Free-Inventory-Form-Templates_Aaron_Bannister\IC-Inventory-Order-Form-Template_WORD.dotx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cp:lastPrinted>2016-11-18T18:21:00Z</cp:lastPrinted>
  <dcterms:created xsi:type="dcterms:W3CDTF">2022-03-20T14:50:00Z</dcterms:created>
  <dcterms:modified xsi:type="dcterms:W3CDTF">2024-03-03T18:21:00Z</dcterms:modified>
</cp:coreProperties>
</file>