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8946" w14:textId="48449546" w:rsidR="001A6E4B" w:rsidRDefault="0064155B" w:rsidP="009B70C8">
      <w:pPr>
        <w:rPr>
          <w:rFonts w:cs="Arial"/>
          <w:b/>
          <w:color w:val="808080" w:themeColor="background1" w:themeShade="80"/>
          <w:sz w:val="36"/>
        </w:rPr>
      </w:pPr>
      <w:r w:rsidRPr="0064155B">
        <w:rPr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0A1F7892" wp14:editId="57F65878">
            <wp:simplePos x="0" y="0"/>
            <wp:positionH relativeFrom="column">
              <wp:posOffset>5123180</wp:posOffset>
            </wp:positionH>
            <wp:positionV relativeFrom="paragraph">
              <wp:posOffset>-121920</wp:posOffset>
            </wp:positionV>
            <wp:extent cx="2133143" cy="401205"/>
            <wp:effectExtent l="0" t="0" r="635" b="5715"/>
            <wp:wrapNone/>
            <wp:docPr id="401020991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20991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143" cy="40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69C">
        <w:rPr>
          <w:b/>
          <w:color w:val="808080" w:themeColor="background1" w:themeShade="80"/>
          <w:sz w:val="36"/>
        </w:rPr>
        <w:t>INSTRUCTIONS DE TRAVAIL EN TOUTE SÉCURITÉ</w:t>
      </w:r>
    </w:p>
    <w:p w14:paraId="73604A16" w14:textId="77777777" w:rsidR="00041A75" w:rsidRPr="00041A75" w:rsidRDefault="00041A75" w:rsidP="009B70C8">
      <w:pPr>
        <w:rPr>
          <w:rFonts w:cs="Arial"/>
          <w:b/>
          <w:color w:val="808080" w:themeColor="background1" w:themeShade="80"/>
          <w:sz w:val="11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830"/>
        <w:gridCol w:w="8591"/>
      </w:tblGrid>
      <w:tr w:rsidR="00041A75" w:rsidRPr="00041A75" w14:paraId="221DD9F6" w14:textId="77777777" w:rsidTr="002048E8">
        <w:trPr>
          <w:trHeight w:val="803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007159E" w14:textId="77777777" w:rsidR="000E269C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 xml:space="preserve">TITRE/DESCRIPTION </w:t>
            </w:r>
          </w:p>
          <w:p w14:paraId="3AD53055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DE L’ACTIVITÉ</w:t>
            </w:r>
          </w:p>
        </w:tc>
        <w:tc>
          <w:tcPr>
            <w:tcW w:w="85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BEFDE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3FD93B73" w14:textId="77777777" w:rsidTr="002048E8">
        <w:trPr>
          <w:trHeight w:val="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F82B0" w14:textId="77777777" w:rsidR="00041A75" w:rsidRPr="000E269C" w:rsidRDefault="00041A75" w:rsidP="00041A75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58F5A" w14:textId="77777777" w:rsidR="00041A75" w:rsidRPr="000E269C" w:rsidRDefault="00041A75" w:rsidP="00041A75">
            <w:pPr>
              <w:rPr>
                <w:rFonts w:ascii="Calibri" w:eastAsia="Times New Roman" w:hAnsi="Calibri" w:cs="Calibri"/>
                <w:color w:val="000000"/>
                <w:sz w:val="8"/>
              </w:rPr>
            </w:pPr>
            <w:r>
              <w:rPr>
                <w:rFonts w:ascii="Calibri" w:hAnsi="Calibri"/>
                <w:color w:val="000000"/>
                <w:sz w:val="8"/>
              </w:rPr>
              <w:t> </w:t>
            </w:r>
          </w:p>
        </w:tc>
      </w:tr>
      <w:tr w:rsidR="00041A75" w:rsidRPr="00041A75" w14:paraId="72BECD27" w14:textId="77777777" w:rsidTr="002048E8">
        <w:trPr>
          <w:trHeight w:val="40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0BCA76C2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CRÉÉ PAR</w:t>
            </w:r>
          </w:p>
        </w:tc>
        <w:tc>
          <w:tcPr>
            <w:tcW w:w="8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713AAAFE" w14:textId="77777777" w:rsidR="00041A75" w:rsidRPr="00041A75" w:rsidRDefault="00041A75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CHAMP D’APPLICATION</w:t>
            </w:r>
          </w:p>
        </w:tc>
      </w:tr>
      <w:tr w:rsidR="00041A75" w:rsidRPr="00041A75" w14:paraId="70BD4974" w14:textId="77777777" w:rsidTr="002048E8">
        <w:trPr>
          <w:trHeight w:val="485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1CD14D2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1" w:type="dxa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8A8281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0BD226E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28B7E8FE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DOCUMENT N°</w:t>
            </w:r>
          </w:p>
        </w:tc>
        <w:tc>
          <w:tcPr>
            <w:tcW w:w="8591" w:type="dxa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27229DF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72BC58C8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52DECEAB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1" w:type="dxa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AB67D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2D88EF3F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3EA6E625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ÉVALUATION DES RISQUES N°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3D7EC17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AUTORISATIONS</w:t>
            </w:r>
          </w:p>
        </w:tc>
      </w:tr>
      <w:tr w:rsidR="00041A75" w:rsidRPr="00041A75" w14:paraId="1733210F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94F02E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1" w:type="dxa"/>
            <w:vMerge w:val="restart"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2F288A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4D981B1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1F87F7A5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DE DÉLIVRANCE INITIALE</w:t>
            </w:r>
          </w:p>
        </w:tc>
        <w:tc>
          <w:tcPr>
            <w:tcW w:w="8591" w:type="dxa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343B73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43A4EAA6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751581D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8591" w:type="dxa"/>
            <w:vMerge/>
            <w:tcBorders>
              <w:top w:val="nil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6AE3144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</w:p>
        </w:tc>
      </w:tr>
      <w:tr w:rsidR="000E269C" w:rsidRPr="00041A75" w14:paraId="655EED05" w14:textId="77777777" w:rsidTr="002048E8">
        <w:trPr>
          <w:trHeight w:val="401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222B35"/>
            <w:vAlign w:val="center"/>
            <w:hideMark/>
          </w:tcPr>
          <w:p w14:paraId="28CAC031" w14:textId="77777777" w:rsidR="000E269C" w:rsidRPr="00041A75" w:rsidRDefault="000E269C" w:rsidP="000E269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VERSION ACTUELLE</w:t>
            </w:r>
          </w:p>
        </w:tc>
        <w:tc>
          <w:tcPr>
            <w:tcW w:w="859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53BE222" w14:textId="77777777" w:rsidR="000E269C" w:rsidRPr="00041A75" w:rsidRDefault="000E269C" w:rsidP="000E269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EXIGENCES DE PRÉLANCEMENT</w:t>
            </w:r>
          </w:p>
        </w:tc>
      </w:tr>
      <w:tr w:rsidR="000E269C" w:rsidRPr="00041A75" w14:paraId="0EEF6C36" w14:textId="77777777" w:rsidTr="002048E8">
        <w:trPr>
          <w:trHeight w:val="485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05B7BB47" w14:textId="77777777" w:rsidR="000E269C" w:rsidRPr="00041A75" w:rsidRDefault="000E269C" w:rsidP="000E269C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0.0.0</w:t>
            </w:r>
          </w:p>
        </w:tc>
        <w:tc>
          <w:tcPr>
            <w:tcW w:w="8591" w:type="dxa"/>
            <w:vMerge w:val="restart"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9839D4" w14:textId="77777777" w:rsidR="000E269C" w:rsidRPr="00041A75" w:rsidRDefault="000E269C" w:rsidP="000E269C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E269C" w:rsidRPr="00041A75" w14:paraId="2BBFC8C7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B35"/>
            <w:vAlign w:val="center"/>
            <w:hideMark/>
          </w:tcPr>
          <w:p w14:paraId="12170034" w14:textId="77777777" w:rsidR="000E269C" w:rsidRPr="00041A75" w:rsidRDefault="000E269C" w:rsidP="00881602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DATE DU PROCHAIN EXAMEN</w:t>
            </w:r>
          </w:p>
        </w:tc>
        <w:tc>
          <w:tcPr>
            <w:tcW w:w="8591" w:type="dxa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76F814B" w14:textId="77777777" w:rsidR="000E269C" w:rsidRPr="00041A75" w:rsidRDefault="000E269C" w:rsidP="00881602">
            <w:pPr>
              <w:rPr>
                <w:rFonts w:eastAsia="Times New Roman" w:cs="Calibri"/>
                <w:color w:val="000000"/>
              </w:rPr>
            </w:pPr>
          </w:p>
        </w:tc>
      </w:tr>
      <w:tr w:rsidR="000E269C" w:rsidRPr="00041A75" w14:paraId="6B731AE7" w14:textId="77777777" w:rsidTr="002048E8">
        <w:trPr>
          <w:trHeight w:val="401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77864C69" w14:textId="77777777" w:rsidR="000E269C" w:rsidRPr="00041A75" w:rsidRDefault="000E269C" w:rsidP="00881602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91" w:type="dxa"/>
            <w:vMerge/>
            <w:tcBorders>
              <w:top w:val="single" w:sz="4" w:space="0" w:color="BFBFBF"/>
              <w:left w:val="double" w:sz="6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2E5B57" w14:textId="77777777" w:rsidR="000E269C" w:rsidRPr="00041A75" w:rsidRDefault="000E269C" w:rsidP="00881602">
            <w:pPr>
              <w:rPr>
                <w:rFonts w:eastAsia="Times New Roman" w:cs="Calibri"/>
                <w:color w:val="000000"/>
              </w:rPr>
            </w:pPr>
          </w:p>
        </w:tc>
      </w:tr>
      <w:tr w:rsidR="00041A75" w:rsidRPr="00041A75" w14:paraId="4C0D7F15" w14:textId="77777777" w:rsidTr="002048E8">
        <w:trPr>
          <w:trHeight w:val="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DC0B53" w14:textId="77777777" w:rsidR="00041A75" w:rsidRPr="000E269C" w:rsidRDefault="00041A75" w:rsidP="00041A75">
            <w:pPr>
              <w:rPr>
                <w:rFonts w:ascii="Calibri" w:eastAsia="Times New Roman" w:hAnsi="Calibri" w:cs="Calibri"/>
                <w:color w:val="000000"/>
                <w:sz w:val="10"/>
              </w:rPr>
            </w:pPr>
            <w:r>
              <w:rPr>
                <w:rFonts w:ascii="Calibri" w:hAnsi="Calibri"/>
                <w:color w:val="000000"/>
                <w:sz w:val="10"/>
              </w:rPr>
              <w:t> </w:t>
            </w:r>
          </w:p>
        </w:tc>
        <w:tc>
          <w:tcPr>
            <w:tcW w:w="8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AB4F49" w14:textId="77777777" w:rsidR="00041A75" w:rsidRPr="000E269C" w:rsidRDefault="00041A75" w:rsidP="00041A75">
            <w:pPr>
              <w:rPr>
                <w:rFonts w:ascii="Calibri" w:eastAsia="Times New Roman" w:hAnsi="Calibri" w:cs="Calibri"/>
                <w:color w:val="000000"/>
                <w:sz w:val="10"/>
              </w:rPr>
            </w:pPr>
            <w:r>
              <w:rPr>
                <w:rFonts w:ascii="Calibri" w:hAnsi="Calibri"/>
                <w:color w:val="000000"/>
                <w:sz w:val="10"/>
              </w:rPr>
              <w:t> </w:t>
            </w:r>
          </w:p>
        </w:tc>
      </w:tr>
      <w:tr w:rsidR="00041A75" w:rsidRPr="00041A75" w14:paraId="4B0FC30F" w14:textId="77777777" w:rsidTr="002048E8">
        <w:trPr>
          <w:trHeight w:val="1512"/>
        </w:trPr>
        <w:tc>
          <w:tcPr>
            <w:tcW w:w="28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CD1211F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RISQUES</w:t>
            </w:r>
          </w:p>
        </w:tc>
        <w:tc>
          <w:tcPr>
            <w:tcW w:w="859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F06998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0EA849C9" w14:textId="77777777" w:rsidTr="002048E8">
        <w:trPr>
          <w:trHeight w:val="151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BB044C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CONTRÔLES DE SÉCURITÉ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A09606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6FD68988" w14:textId="77777777" w:rsidTr="002048E8">
        <w:trPr>
          <w:trHeight w:val="151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923632F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INSTRUCTIONS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DA0E0A3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CF7FEFB" w14:textId="77777777" w:rsidTr="002048E8">
        <w:trPr>
          <w:trHeight w:val="151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46708B7" w14:textId="77777777" w:rsidR="00041A75" w:rsidRPr="00041A75" w:rsidRDefault="000E269C" w:rsidP="00041A75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PROCÉDURES DE CLÔTURE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C613F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41A75" w:rsidRPr="00041A75" w14:paraId="713F79BD" w14:textId="77777777" w:rsidTr="002048E8">
        <w:trPr>
          <w:trHeight w:val="1512"/>
        </w:trPr>
        <w:tc>
          <w:tcPr>
            <w:tcW w:w="28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0FDDBBE" w14:textId="77777777" w:rsidR="000E269C" w:rsidRDefault="000E269C" w:rsidP="000E269C">
            <w:pPr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b/>
                <w:color w:val="FFFFFF"/>
              </w:rPr>
              <w:t>PROCÉDURES D’URGENCE</w:t>
            </w:r>
          </w:p>
          <w:p w14:paraId="35E3EBE7" w14:textId="77777777" w:rsidR="000E269C" w:rsidRPr="000E269C" w:rsidRDefault="000E269C" w:rsidP="000E269C">
            <w:pPr>
              <w:rPr>
                <w:rFonts w:eastAsia="Times New Roman" w:cs="Calibri"/>
              </w:rPr>
            </w:pP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3DDDBA2" w14:textId="77777777" w:rsidR="00041A75" w:rsidRPr="00041A75" w:rsidRDefault="00041A75" w:rsidP="00041A75">
            <w:pPr>
              <w:rPr>
                <w:rFonts w:eastAsia="Times New Roman" w:cs="Calibri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B2E4817" w14:textId="77777777" w:rsidR="001B5193" w:rsidRPr="001B5193" w:rsidRDefault="001B5193" w:rsidP="009B70C8">
      <w:pPr>
        <w:rPr>
          <w:sz w:val="10"/>
        </w:rPr>
        <w:sectPr w:rsidR="001B5193" w:rsidRPr="001B5193" w:rsidSect="000822CA">
          <w:footerReference w:type="even" r:id="rId13"/>
          <w:footerReference w:type="default" r:id="rId14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29905A92" w14:textId="77777777" w:rsidR="009B70C8" w:rsidRDefault="009B70C8" w:rsidP="00D4300C"/>
    <w:p w14:paraId="21EF6011" w14:textId="77777777" w:rsidR="00C60A1F" w:rsidRPr="00491059" w:rsidRDefault="00C60A1F" w:rsidP="00D4300C"/>
    <w:tbl>
      <w:tblPr>
        <w:tblStyle w:val="TableGrid"/>
        <w:tblW w:w="103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="00FF51C2" w:rsidRPr="00491059" w14:paraId="60CADD4A" w14:textId="77777777" w:rsidTr="00472ADF">
        <w:trPr>
          <w:trHeight w:val="2810"/>
        </w:trPr>
        <w:tc>
          <w:tcPr>
            <w:tcW w:w="10383" w:type="dxa"/>
          </w:tcPr>
          <w:p w14:paraId="77453B86" w14:textId="77777777" w:rsidR="00FF51C2" w:rsidRPr="00CB3106" w:rsidRDefault="00FF51C2" w:rsidP="00CB3106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EXCLUSION DE RESPONSABILITÉ</w:t>
            </w:r>
          </w:p>
          <w:p w14:paraId="36096B3B" w14:textId="77777777" w:rsidR="00FF51C2" w:rsidRPr="00491059" w:rsidRDefault="00FF51C2" w:rsidP="00D4300C"/>
          <w:p w14:paraId="22639153" w14:textId="77777777" w:rsidR="00FF51C2" w:rsidRPr="00491059" w:rsidRDefault="00FF51C2" w:rsidP="00BA1CA5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1984C4D" w14:textId="77777777" w:rsidR="006B5ECE" w:rsidRPr="00491059" w:rsidRDefault="006B5ECE" w:rsidP="00D4300C"/>
    <w:sectPr w:rsidR="006B5ECE" w:rsidRPr="00491059" w:rsidSect="000822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B7D5" w14:textId="77777777" w:rsidR="000822CA" w:rsidRDefault="000822CA" w:rsidP="00D4300C">
      <w:r>
        <w:separator/>
      </w:r>
    </w:p>
  </w:endnote>
  <w:endnote w:type="continuationSeparator" w:id="0">
    <w:p w14:paraId="16BC9D85" w14:textId="77777777" w:rsidR="000822CA" w:rsidRDefault="000822CA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2094374"/>
      <w:docPartObj>
        <w:docPartGallery w:val="Page Numbers (Bottom of Page)"/>
        <w:docPartUnique/>
      </w:docPartObj>
    </w:sdtPr>
    <w:sdtContent>
      <w:p w14:paraId="3C616097" w14:textId="38179CFF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048E8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C35F56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1DA" w14:textId="77777777" w:rsidR="00D7230F" w:rsidRDefault="00D7230F" w:rsidP="00BA1C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CF79" w14:textId="77777777" w:rsidR="000822CA" w:rsidRDefault="000822CA" w:rsidP="00D4300C">
      <w:r>
        <w:separator/>
      </w:r>
    </w:p>
  </w:footnote>
  <w:footnote w:type="continuationSeparator" w:id="0">
    <w:p w14:paraId="328ECE25" w14:textId="77777777" w:rsidR="000822CA" w:rsidRDefault="000822CA" w:rsidP="00D4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9931287">
    <w:abstractNumId w:val="9"/>
  </w:num>
  <w:num w:numId="2" w16cid:durableId="1900091333">
    <w:abstractNumId w:val="8"/>
  </w:num>
  <w:num w:numId="3" w16cid:durableId="1766880449">
    <w:abstractNumId w:val="7"/>
  </w:num>
  <w:num w:numId="4" w16cid:durableId="112286370">
    <w:abstractNumId w:val="6"/>
  </w:num>
  <w:num w:numId="5" w16cid:durableId="861237148">
    <w:abstractNumId w:val="5"/>
  </w:num>
  <w:num w:numId="6" w16cid:durableId="1809123352">
    <w:abstractNumId w:val="4"/>
  </w:num>
  <w:num w:numId="7" w16cid:durableId="688488049">
    <w:abstractNumId w:val="3"/>
  </w:num>
  <w:num w:numId="8" w16cid:durableId="1319652343">
    <w:abstractNumId w:val="2"/>
  </w:num>
  <w:num w:numId="9" w16cid:durableId="885026083">
    <w:abstractNumId w:val="1"/>
  </w:num>
  <w:num w:numId="10" w16cid:durableId="1647659668">
    <w:abstractNumId w:val="0"/>
  </w:num>
  <w:num w:numId="11" w16cid:durableId="1346637625">
    <w:abstractNumId w:val="24"/>
  </w:num>
  <w:num w:numId="12" w16cid:durableId="1017004166">
    <w:abstractNumId w:val="34"/>
  </w:num>
  <w:num w:numId="13" w16cid:durableId="379018488">
    <w:abstractNumId w:val="33"/>
  </w:num>
  <w:num w:numId="14" w16cid:durableId="1841503512">
    <w:abstractNumId w:val="20"/>
  </w:num>
  <w:num w:numId="15" w16cid:durableId="2144038517">
    <w:abstractNumId w:val="16"/>
  </w:num>
  <w:num w:numId="16" w16cid:durableId="2113477122">
    <w:abstractNumId w:val="23"/>
  </w:num>
  <w:num w:numId="17" w16cid:durableId="1108354268">
    <w:abstractNumId w:val="29"/>
  </w:num>
  <w:num w:numId="18" w16cid:durableId="2121532334">
    <w:abstractNumId w:val="28"/>
  </w:num>
  <w:num w:numId="19" w16cid:durableId="413207988">
    <w:abstractNumId w:val="13"/>
  </w:num>
  <w:num w:numId="20" w16cid:durableId="1263806584">
    <w:abstractNumId w:val="14"/>
  </w:num>
  <w:num w:numId="21" w16cid:durableId="1525098843">
    <w:abstractNumId w:val="25"/>
  </w:num>
  <w:num w:numId="22" w16cid:durableId="77950802">
    <w:abstractNumId w:val="17"/>
  </w:num>
  <w:num w:numId="23" w16cid:durableId="1581676665">
    <w:abstractNumId w:val="15"/>
  </w:num>
  <w:num w:numId="24" w16cid:durableId="1446533928">
    <w:abstractNumId w:val="10"/>
  </w:num>
  <w:num w:numId="25" w16cid:durableId="639651955">
    <w:abstractNumId w:val="26"/>
  </w:num>
  <w:num w:numId="26" w16cid:durableId="359208690">
    <w:abstractNumId w:val="27"/>
  </w:num>
  <w:num w:numId="27" w16cid:durableId="756243543">
    <w:abstractNumId w:val="32"/>
  </w:num>
  <w:num w:numId="28" w16cid:durableId="307589163">
    <w:abstractNumId w:val="35"/>
  </w:num>
  <w:num w:numId="29" w16cid:durableId="258677924">
    <w:abstractNumId w:val="18"/>
  </w:num>
  <w:num w:numId="30" w16cid:durableId="1119378428">
    <w:abstractNumId w:val="30"/>
  </w:num>
  <w:num w:numId="31" w16cid:durableId="1417048023">
    <w:abstractNumId w:val="11"/>
  </w:num>
  <w:num w:numId="32" w16cid:durableId="1348755983">
    <w:abstractNumId w:val="31"/>
  </w:num>
  <w:num w:numId="33" w16cid:durableId="460615753">
    <w:abstractNumId w:val="22"/>
  </w:num>
  <w:num w:numId="34" w16cid:durableId="2059090787">
    <w:abstractNumId w:val="36"/>
  </w:num>
  <w:num w:numId="35" w16cid:durableId="1132940760">
    <w:abstractNumId w:val="19"/>
  </w:num>
  <w:num w:numId="36" w16cid:durableId="1165165555">
    <w:abstractNumId w:val="12"/>
  </w:num>
  <w:num w:numId="37" w16cid:durableId="6420068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10"/>
    <w:rsid w:val="00010207"/>
    <w:rsid w:val="00016299"/>
    <w:rsid w:val="0002022F"/>
    <w:rsid w:val="00027FE5"/>
    <w:rsid w:val="00031AF7"/>
    <w:rsid w:val="00031F53"/>
    <w:rsid w:val="00041A75"/>
    <w:rsid w:val="00056E4C"/>
    <w:rsid w:val="00062BFE"/>
    <w:rsid w:val="00063B41"/>
    <w:rsid w:val="000822CA"/>
    <w:rsid w:val="00093971"/>
    <w:rsid w:val="000B3AA5"/>
    <w:rsid w:val="000D0112"/>
    <w:rsid w:val="000D5F7F"/>
    <w:rsid w:val="000E139B"/>
    <w:rsid w:val="000E269C"/>
    <w:rsid w:val="000E7AF5"/>
    <w:rsid w:val="000F6F8D"/>
    <w:rsid w:val="000F7510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048E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D72A5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85A69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4155B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6F0B76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723AB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A206B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073EA"/>
    <w:rsid w:val="00C12C0B"/>
    <w:rsid w:val="00C425A7"/>
    <w:rsid w:val="00C479CE"/>
    <w:rsid w:val="00C60A1F"/>
    <w:rsid w:val="00C60B0A"/>
    <w:rsid w:val="00C75002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CE6C96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A0239"/>
  <w15:docId w15:val="{34AD26BF-D023-4A48-84C8-25AC6F2B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00C"/>
    <w:rPr>
      <w:rFonts w:ascii="Century Gothic" w:eastAsia="Calibri" w:hAnsi="Century Gothic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60B0A"/>
    <w:rPr>
      <w:rFonts w:ascii="Century Gothic" w:eastAsia="Calibri" w:hAnsi="Century Gothic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customStyle="1" w:styleId="TemplateTitle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customStyle="1" w:styleId="TemplateTitle0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34&amp;utm_language=FR&amp;utm_source=template-word&amp;utm_medium=content&amp;utm_campaign=ic-Safety+Work+Instruction-word-17934-fr&amp;lpa=ic+Safety+Work+Instruction+word+17934+f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69488CF4-2B8E-4EBA-9807-2895391C5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1065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2018-04-15T17:50:00Z</cp:lastPrinted>
  <dcterms:created xsi:type="dcterms:W3CDTF">2023-07-08T01:28:00Z</dcterms:created>
  <dcterms:modified xsi:type="dcterms:W3CDTF">2024-03-01T22:59:00Z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