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77D7" w14:textId="4A922DD2" w:rsidR="00F94B48" w:rsidRDefault="00455CE4" w:rsidP="00F94B48">
      <w:pPr>
        <w:rPr>
          <w:rFonts w:ascii="Century Gothic" w:eastAsia="Century Gothic" w:hAnsi="Century Gothic" w:cs="Century Gothic"/>
          <w:b/>
          <w:color w:val="595959"/>
          <w:sz w:val="42"/>
          <w:szCs w:val="42"/>
        </w:rPr>
      </w:pPr>
      <w:r w:rsidRPr="00455CE4">
        <w:rPr>
          <w:rFonts w:ascii="Century Gothic" w:hAnsi="Century Gothic"/>
          <w:b/>
          <w:color w:val="595959"/>
          <w:sz w:val="42"/>
        </w:rPr>
        <w:drawing>
          <wp:anchor distT="0" distB="0" distL="114300" distR="114300" simplePos="0" relativeHeight="251661824" behindDoc="0" locked="0" layoutInCell="1" allowOverlap="1" wp14:anchorId="3479E760" wp14:editId="2429A171">
            <wp:simplePos x="0" y="0"/>
            <wp:positionH relativeFrom="column">
              <wp:posOffset>4711700</wp:posOffset>
            </wp:positionH>
            <wp:positionV relativeFrom="paragraph">
              <wp:posOffset>-372110</wp:posOffset>
            </wp:positionV>
            <wp:extent cx="2204720" cy="404611"/>
            <wp:effectExtent l="0" t="0" r="5080" b="1905"/>
            <wp:wrapNone/>
            <wp:docPr id="183765438" name="Picture 1" descr="A blue and white sig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5438" name="Picture 1" descr="A blue and white sign&#10;&#10;Description automatically generated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40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48">
        <w:rPr>
          <w:rFonts w:ascii="Century Gothic" w:hAnsi="Century Gothic"/>
          <w:b/>
          <w:color w:val="595959"/>
          <w:sz w:val="42"/>
        </w:rPr>
        <w:t xml:space="preserve">PLAN DE COMMUNICATION DE MARQUE </w:t>
      </w:r>
    </w:p>
    <w:p w14:paraId="5D8E5D34" w14:textId="77777777" w:rsidR="00F94B48" w:rsidRPr="00F67D68" w:rsidRDefault="00F94B48" w:rsidP="00F94B48">
      <w:pPr>
        <w:rPr>
          <w:rFonts w:ascii="Century Gothic" w:eastAsia="Century Gothic" w:hAnsi="Century Gothic" w:cs="Century Gothic"/>
          <w:b/>
          <w:color w:val="595959"/>
          <w:sz w:val="42"/>
          <w:szCs w:val="42"/>
        </w:rPr>
      </w:pPr>
      <w:r>
        <w:rPr>
          <w:rFonts w:ascii="Century Gothic" w:hAnsi="Century Gothic"/>
          <w:b/>
          <w:color w:val="595959"/>
          <w:sz w:val="42"/>
        </w:rPr>
        <w:t xml:space="preserve">CANAUX STRATÉGIQUES  </w:t>
      </w:r>
    </w:p>
    <w:p w14:paraId="399A7586" w14:textId="77777777" w:rsidR="00F94B48" w:rsidRPr="00F94B48" w:rsidRDefault="00F94B48" w:rsidP="00F94B48">
      <w:pPr>
        <w:pStyle w:val="Header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</w:rPr>
        <w:t xml:space="preserve">MODÈLE </w:t>
      </w:r>
    </w:p>
    <w:p w14:paraId="759B6327" w14:textId="77777777" w:rsidR="00F94B48" w:rsidRPr="006A0235" w:rsidRDefault="00F94B48" w:rsidP="00F94B48">
      <w:pPr>
        <w:rPr>
          <w:b/>
          <w:color w:val="808080" w:themeColor="background1" w:themeShade="80"/>
          <w:sz w:val="10"/>
          <w:szCs w:val="18"/>
        </w:rPr>
      </w:pPr>
    </w:p>
    <w:p w14:paraId="6537C853" w14:textId="77777777" w:rsidR="00F94B48" w:rsidRDefault="00F94B48" w:rsidP="00F94B48"/>
    <w:p w14:paraId="280D0D6B" w14:textId="77777777" w:rsidR="00F94B48" w:rsidRPr="00770D0C" w:rsidRDefault="00F94B48" w:rsidP="00F94B48">
      <w:pPr>
        <w:rPr>
          <w:rFonts w:ascii="Century Gothic" w:eastAsia="Century Gothic" w:hAnsi="Century Gothic" w:cs="Century Gothic"/>
          <w:bCs/>
          <w:color w:val="7F7F7F" w:themeColor="text1" w:themeTint="80"/>
          <w:sz w:val="48"/>
          <w:szCs w:val="48"/>
        </w:rPr>
      </w:pPr>
      <w:r>
        <w:rPr>
          <w:rFonts w:ascii="Century Gothic" w:hAnsi="Century Gothic"/>
          <w:color w:val="7F7F7F" w:themeColor="text1" w:themeTint="80"/>
          <w:sz w:val="48"/>
        </w:rPr>
        <w:t xml:space="preserve">ÉTAPES DU PARCOURS CLIENT </w:t>
      </w:r>
    </w:p>
    <w:p w14:paraId="17C87F9D" w14:textId="77777777" w:rsidR="00F94B48" w:rsidRPr="00770D0C" w:rsidRDefault="00F94B48" w:rsidP="00F94B48">
      <w:pPr>
        <w:rPr>
          <w:rFonts w:ascii="Century Gothic" w:eastAsia="Century Gothic" w:hAnsi="Century Gothic" w:cs="Century Gothic"/>
          <w:bCs/>
          <w:color w:val="7F7F7F" w:themeColor="text1" w:themeTint="80"/>
          <w:sz w:val="48"/>
          <w:szCs w:val="48"/>
        </w:rPr>
      </w:pPr>
      <w:r>
        <w:rPr>
          <w:rFonts w:ascii="Century Gothic" w:hAnsi="Century Gothic"/>
          <w:color w:val="7F7F7F" w:themeColor="text1" w:themeTint="80"/>
          <w:sz w:val="48"/>
        </w:rPr>
        <w:t>STRATÉGIE DE CONTENU</w:t>
      </w:r>
    </w:p>
    <w:p w14:paraId="01D4774A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4EF10FC6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  <w:r>
        <w:rPr>
          <w:rFonts w:ascii="Century Gothic" w:hAnsi="Century Gothic"/>
          <w:color w:val="000000" w:themeColor="text1"/>
          <w:sz w:val="72"/>
        </w:rPr>
        <w:t>Nom de la marque</w:t>
      </w:r>
    </w:p>
    <w:p w14:paraId="10F6FA1F" w14:textId="77777777" w:rsidR="008D24CF" w:rsidRPr="00F94B48" w:rsidRDefault="008D24CF" w:rsidP="00F94B48">
      <w:pPr>
        <w:pStyle w:val="NoSpacing"/>
        <w:spacing w:before="40" w:after="40"/>
        <w:rPr>
          <w:rFonts w:ascii="Century Gothic" w:hAnsi="Century Gothic"/>
          <w:color w:val="000000" w:themeColor="text1"/>
          <w:sz w:val="72"/>
          <w:szCs w:val="72"/>
        </w:rPr>
      </w:pPr>
    </w:p>
    <w:p w14:paraId="6DE643E9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5C83AE1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MESSAGE ESSENTIEL DE LA MARQUE</w:t>
      </w:r>
    </w:p>
    <w:tbl>
      <w:tblPr>
        <w:tblW w:w="10800" w:type="dxa"/>
        <w:tblInd w:w="-28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0"/>
      </w:tblGrid>
      <w:tr w:rsidR="00F94B48" w14:paraId="3705BD2A" w14:textId="77777777" w:rsidTr="008D24CF">
        <w:trPr>
          <w:trHeight w:val="2160"/>
        </w:trPr>
        <w:tc>
          <w:tcPr>
            <w:tcW w:w="1080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7F9FB"/>
            <w:tcMar>
              <w:top w:w="144" w:type="dxa"/>
              <w:left w:w="144" w:type="dxa"/>
              <w:right w:w="144" w:type="dxa"/>
            </w:tcMar>
          </w:tcPr>
          <w:p w14:paraId="5D879FAE" w14:textId="77777777" w:rsidR="00F94B48" w:rsidRPr="00F94B48" w:rsidRDefault="00F94B48" w:rsidP="00F94B48">
            <w:pPr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</w:p>
        </w:tc>
      </w:tr>
    </w:tbl>
    <w:p w14:paraId="7236BDC2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noProof/>
          <w:color w:val="44546A" w:themeColor="text2"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09D790C5" wp14:editId="52D08275">
            <wp:simplePos x="0" y="0"/>
            <wp:positionH relativeFrom="column">
              <wp:posOffset>4371340</wp:posOffset>
            </wp:positionH>
            <wp:positionV relativeFrom="paragraph">
              <wp:posOffset>243205</wp:posOffset>
            </wp:positionV>
            <wp:extent cx="2469515" cy="2985770"/>
            <wp:effectExtent l="0" t="0" r="0" b="0"/>
            <wp:wrapNone/>
            <wp:docPr id="4" name="Picture 4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C2F3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2B5A756" w14:textId="77777777" w:rsidR="00F94B48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DE17DE3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EA739AA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préparé par</w:t>
      </w:r>
    </w:p>
    <w:p w14:paraId="205C248C" w14:textId="77777777" w:rsidR="00F94B48" w:rsidRPr="00CF18CB" w:rsidRDefault="00F94B48" w:rsidP="00F94B48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prénom et NOM DE FAMILLE</w:t>
      </w:r>
    </w:p>
    <w:p w14:paraId="09F2D705" w14:textId="77777777" w:rsidR="00F94B48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442F8B38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EFCCA38" w14:textId="77777777" w:rsidR="00F94B48" w:rsidRPr="00CF18CB" w:rsidRDefault="00F94B48" w:rsidP="00F94B48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72E6AF3E" w14:textId="77777777" w:rsidR="00F94B48" w:rsidRDefault="00F94B48" w:rsidP="00F67D68">
      <w:pPr>
        <w:spacing w:line="276" w:lineRule="auto"/>
        <w:rPr>
          <w:rFonts w:ascii="Century Gothic" w:eastAsia="Century Gothic" w:hAnsi="Century Gothic" w:cs="Century Gothic"/>
          <w:b/>
          <w:color w:val="595959"/>
          <w:sz w:val="42"/>
          <w:szCs w:val="42"/>
        </w:rPr>
        <w:sectPr w:rsidR="00F94B48" w:rsidSect="00BA2519">
          <w:footerReference w:type="even" r:id="rId12"/>
          <w:footerReference w:type="default" r:id="rId13"/>
          <w:pgSz w:w="12240" w:h="15840"/>
          <w:pgMar w:top="666" w:right="504" w:bottom="576" w:left="720" w:header="720" w:footer="518" w:gutter="0"/>
          <w:cols w:space="720"/>
          <w:titlePg/>
          <w:docGrid w:linePitch="326"/>
        </w:sectPr>
      </w:pPr>
    </w:p>
    <w:p w14:paraId="16DDC2C1" w14:textId="77777777" w:rsidR="00CC0FB0" w:rsidRDefault="00F67D68">
      <w:pPr>
        <w:rPr>
          <w:rFonts w:ascii="Century Gothic" w:eastAsia="Century Gothic" w:hAnsi="Century Gothic" w:cs="Century Gothic"/>
          <w:bCs/>
          <w:color w:val="595959"/>
          <w:sz w:val="36"/>
          <w:szCs w:val="36"/>
        </w:rPr>
      </w:pPr>
      <w:r>
        <w:rPr>
          <w:rFonts w:ascii="Century Gothic" w:hAnsi="Century Gothic"/>
          <w:color w:val="595959"/>
          <w:sz w:val="36"/>
        </w:rPr>
        <w:lastRenderedPageBreak/>
        <w:t>STRATÉGIE DE CONTENU DES ÉTAPES DU PARCOURS CLIENT</w:t>
      </w:r>
    </w:p>
    <w:p w14:paraId="548528E0" w14:textId="77777777" w:rsidR="00266443" w:rsidRDefault="00266443">
      <w:pPr>
        <w:rPr>
          <w:rFonts w:ascii="Century Gothic" w:eastAsia="Century Gothic" w:hAnsi="Century Gothic" w:cs="Century Gothic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10"/>
        <w:gridCol w:w="3810"/>
        <w:gridCol w:w="3810"/>
      </w:tblGrid>
      <w:tr w:rsidR="00F67D68" w14:paraId="487EDAB6" w14:textId="77777777" w:rsidTr="00260522">
        <w:trPr>
          <w:trHeight w:val="432"/>
        </w:trPr>
        <w:tc>
          <w:tcPr>
            <w:tcW w:w="3145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37DED26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ÉTAPE DU PARCOURS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60FF812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ANGLE DE COMMUNICATION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45099CEA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CANAL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CD59341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QUEL SERA LE MOTIF D’ACHAT DES CONSOMMATEURS ?</w:t>
            </w:r>
          </w:p>
        </w:tc>
      </w:tr>
      <w:tr w:rsidR="00F67D68" w14:paraId="3E180C2C" w14:textId="77777777" w:rsidTr="00F94B48">
        <w:trPr>
          <w:trHeight w:val="1008"/>
        </w:trPr>
        <w:tc>
          <w:tcPr>
            <w:tcW w:w="3145" w:type="dxa"/>
            <w:vMerge w:val="restart"/>
            <w:tcBorders>
              <w:top w:val="single" w:sz="18" w:space="0" w:color="A6A6A6" w:themeColor="background1" w:themeShade="A6"/>
              <w:left w:val="nil"/>
              <w:bottom w:val="nil"/>
              <w:right w:val="single" w:sz="18" w:space="0" w:color="D2F9F3"/>
            </w:tcBorders>
            <w:tcMar>
              <w:left w:w="0" w:type="dxa"/>
              <w:right w:w="0" w:type="dxa"/>
            </w:tcMar>
          </w:tcPr>
          <w:p w14:paraId="45995780" w14:textId="77777777" w:rsidR="00F67D68" w:rsidRDefault="00BC4E21">
            <w:pPr>
              <w:rPr>
                <w:rFonts w:ascii="Century Gothic" w:eastAsia="Century Gothic" w:hAnsi="Century Gothic" w:cs="Century Gothic"/>
                <w:color w:val="000000"/>
              </w:rPr>
            </w:pPr>
            <w:r w:rsidRPr="00BC4E21">
              <w:rPr>
                <w:rFonts w:ascii="Century Gothic" w:hAnsi="Century Gothic"/>
                <w:noProof/>
                <w:color w:val="000000"/>
              </w:rPr>
              <w:drawing>
                <wp:inline distT="0" distB="0" distL="0" distR="0" wp14:anchorId="0FA46311" wp14:editId="6E329FF4">
                  <wp:extent cx="1830628" cy="58247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28" cy="582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26BEAC1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18" w:space="0" w:color="D2F9F3"/>
            </w:tcBorders>
            <w:vAlign w:val="center"/>
          </w:tcPr>
          <w:p w14:paraId="7BDD6325" w14:textId="77777777" w:rsidR="00BC4E21" w:rsidRPr="00F67D68" w:rsidRDefault="00BC4E21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18" w:space="0" w:color="A6A6A6" w:themeColor="background1" w:themeShade="A6"/>
              <w:left w:val="single" w:sz="18" w:space="0" w:color="D2F9F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316C6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31E249AB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AFEFE8"/>
            </w:tcBorders>
          </w:tcPr>
          <w:p w14:paraId="3B97D7B7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4B3B5841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18" w:space="0" w:color="AFEFE8"/>
            </w:tcBorders>
            <w:vAlign w:val="center"/>
          </w:tcPr>
          <w:p w14:paraId="3EB5881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AFEFE8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33737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18198B89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5E0D7"/>
            </w:tcBorders>
          </w:tcPr>
          <w:p w14:paraId="5130F4FE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5E33A63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18" w:space="0" w:color="85E0D7"/>
            </w:tcBorders>
            <w:vAlign w:val="center"/>
          </w:tcPr>
          <w:p w14:paraId="7E7D569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5E0D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6EBB70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04B3EA79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61D1C9"/>
            </w:tcBorders>
          </w:tcPr>
          <w:p w14:paraId="270AC410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6310639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18" w:space="0" w:color="61D1C9"/>
            </w:tcBorders>
            <w:vAlign w:val="center"/>
          </w:tcPr>
          <w:p w14:paraId="06CA7B05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61D1C9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0DE2165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2D5F4FDE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4CE0A7"/>
            </w:tcBorders>
          </w:tcPr>
          <w:p w14:paraId="0536E214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258BBCA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18" w:space="0" w:color="4CE0A7"/>
            </w:tcBorders>
            <w:vAlign w:val="center"/>
          </w:tcPr>
          <w:p w14:paraId="7CD0627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4CE0A7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5FA58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4A8C5F32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80E843"/>
            </w:tcBorders>
          </w:tcPr>
          <w:p w14:paraId="3C87C739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3FF2ABCD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18" w:space="0" w:color="80E843"/>
            </w:tcBorders>
            <w:vAlign w:val="center"/>
          </w:tcPr>
          <w:p w14:paraId="5BB5A5FF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80E84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AE0F4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23508096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FFC952"/>
            </w:tcBorders>
          </w:tcPr>
          <w:p w14:paraId="062CE38C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0322384C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18" w:space="0" w:color="FFC952"/>
            </w:tcBorders>
            <w:vAlign w:val="center"/>
          </w:tcPr>
          <w:p w14:paraId="52D6653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FFC95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F501BE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015C26A4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8200"/>
            </w:tcBorders>
          </w:tcPr>
          <w:p w14:paraId="6261B48F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5958C962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18" w:space="0" w:color="E58200"/>
            </w:tcBorders>
            <w:vAlign w:val="center"/>
          </w:tcPr>
          <w:p w14:paraId="3E32A2F9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82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F34A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67D68" w14:paraId="1E69F9C0" w14:textId="77777777" w:rsidTr="00F94B48">
        <w:trPr>
          <w:trHeight w:val="1008"/>
        </w:trPr>
        <w:tc>
          <w:tcPr>
            <w:tcW w:w="3145" w:type="dxa"/>
            <w:vMerge/>
            <w:tcBorders>
              <w:top w:val="nil"/>
              <w:left w:val="nil"/>
              <w:bottom w:val="nil"/>
              <w:right w:val="single" w:sz="18" w:space="0" w:color="E50000"/>
            </w:tcBorders>
          </w:tcPr>
          <w:p w14:paraId="4743235D" w14:textId="77777777" w:rsidR="00F67D68" w:rsidRDefault="00F67D68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75B0930E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18" w:space="0" w:color="E50000"/>
            </w:tcBorders>
            <w:vAlign w:val="center"/>
          </w:tcPr>
          <w:p w14:paraId="12067773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8" w:space="0" w:color="BFBFBF" w:themeColor="background1" w:themeShade="BF"/>
              <w:left w:val="single" w:sz="18" w:space="0" w:color="E5000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2137E4" w14:textId="77777777" w:rsidR="00F67D68" w:rsidRPr="00F67D68" w:rsidRDefault="00F67D68" w:rsidP="00F67D6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629EFF02" w14:textId="77777777" w:rsidR="00F67D68" w:rsidRDefault="00F67D68">
      <w:pPr>
        <w:rPr>
          <w:rFonts w:ascii="Century Gothic" w:eastAsia="Century Gothic" w:hAnsi="Century Gothic" w:cs="Century Gothic"/>
          <w:color w:val="000000"/>
        </w:rPr>
        <w:sectPr w:rsidR="00F67D68" w:rsidSect="00BA2519">
          <w:pgSz w:w="15840" w:h="12240" w:orient="landscape"/>
          <w:pgMar w:top="504" w:right="576" w:bottom="720" w:left="576" w:header="720" w:footer="518" w:gutter="0"/>
          <w:cols w:space="720"/>
          <w:titlePg/>
          <w:docGrid w:linePitch="326"/>
        </w:sectPr>
      </w:pPr>
    </w:p>
    <w:p w14:paraId="08A9DBC7" w14:textId="77777777" w:rsidR="00F67D68" w:rsidRDefault="00F67D68">
      <w:pPr>
        <w:rPr>
          <w:rFonts w:ascii="Century Gothic" w:eastAsia="Century Gothic" w:hAnsi="Century Gothic" w:cs="Century Gothic"/>
          <w:color w:val="000000"/>
        </w:rPr>
      </w:pPr>
    </w:p>
    <w:p w14:paraId="776111EB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W w:w="1044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CellMar>
          <w:left w:w="360" w:type="dxa"/>
          <w:right w:w="115" w:type="dxa"/>
        </w:tblCellMar>
        <w:tblLook w:val="0400" w:firstRow="0" w:lastRow="0" w:firstColumn="0" w:lastColumn="0" w:noHBand="0" w:noVBand="1"/>
      </w:tblPr>
      <w:tblGrid>
        <w:gridCol w:w="10440"/>
      </w:tblGrid>
      <w:tr w:rsidR="00266443" w14:paraId="1134ECF1" w14:textId="77777777" w:rsidTr="002C6DD3">
        <w:trPr>
          <w:trHeight w:val="3168"/>
        </w:trPr>
        <w:tc>
          <w:tcPr>
            <w:tcW w:w="10440" w:type="dxa"/>
            <w:tcBorders>
              <w:left w:val="single" w:sz="24" w:space="0" w:color="BFBFBF" w:themeColor="background1" w:themeShade="BF"/>
            </w:tcBorders>
            <w:shd w:val="clear" w:color="auto" w:fill="auto"/>
          </w:tcPr>
          <w:p w14:paraId="61F96027" w14:textId="77777777" w:rsidR="00266443" w:rsidRPr="00793481" w:rsidRDefault="00266443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36EA94B5" w14:textId="77777777" w:rsidR="00266443" w:rsidRPr="00793481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EXCLUSION DE RESPONSABILITÉ</w:t>
            </w:r>
          </w:p>
          <w:p w14:paraId="6057A3BE" w14:textId="77777777" w:rsidR="00266443" w:rsidRPr="00793481" w:rsidRDefault="00266443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</w:p>
          <w:p w14:paraId="1D318E83" w14:textId="77777777" w:rsidR="00266443" w:rsidRPr="00793481" w:rsidRDefault="00AE1612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672999E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657C017C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6151F000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sectPr w:rsidR="00266443" w:rsidSect="00BA2519">
      <w:pgSz w:w="12240" w:h="15840"/>
      <w:pgMar w:top="576" w:right="720" w:bottom="576" w:left="720" w:header="720" w:footer="5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80DE" w14:textId="77777777" w:rsidR="00BA2519" w:rsidRDefault="00BA2519">
      <w:r>
        <w:separator/>
      </w:r>
    </w:p>
  </w:endnote>
  <w:endnote w:type="continuationSeparator" w:id="0">
    <w:p w14:paraId="35C69F1C" w14:textId="77777777" w:rsidR="00BA2519" w:rsidRDefault="00BA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FF21" w14:textId="77777777" w:rsidR="00266443" w:rsidRDefault="00AE1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000000"/>
        <w:sz w:val="20"/>
        <w:szCs w:val="20"/>
      </w:rPr>
      <w:instrText>PAGE</w:instrText>
    </w:r>
    <w:r w:rsidR="00000000">
      <w:rPr>
        <w:rFonts w:ascii="Century Gothic" w:eastAsia="Century Gothic" w:hAnsi="Century Gothic" w:cs="Century Gothic"/>
        <w:color w:val="000000"/>
        <w:sz w:val="20"/>
        <w:szCs w:val="20"/>
      </w:rPr>
      <w:fldChar w:fldCharType="separate"/>
    </w: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end"/>
    </w:r>
  </w:p>
  <w:p w14:paraId="5CE76C5A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EEF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CDD1" w14:textId="77777777" w:rsidR="00BA2519" w:rsidRDefault="00BA2519">
      <w:r>
        <w:separator/>
      </w:r>
    </w:p>
  </w:footnote>
  <w:footnote w:type="continuationSeparator" w:id="0">
    <w:p w14:paraId="5FE5BDB0" w14:textId="77777777" w:rsidR="00BA2519" w:rsidRDefault="00BA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A0B"/>
    <w:multiLevelType w:val="multilevel"/>
    <w:tmpl w:val="42368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A262D"/>
    <w:multiLevelType w:val="multilevel"/>
    <w:tmpl w:val="79B21416"/>
    <w:lvl w:ilvl="0">
      <w:start w:val="1"/>
      <w:numFmt w:val="decimal"/>
      <w:pStyle w:val="Heading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991D28"/>
    <w:multiLevelType w:val="multilevel"/>
    <w:tmpl w:val="883AA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0058302">
    <w:abstractNumId w:val="0"/>
  </w:num>
  <w:num w:numId="2" w16cid:durableId="1635596537">
    <w:abstractNumId w:val="2"/>
  </w:num>
  <w:num w:numId="3" w16cid:durableId="29989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0"/>
    <w:rsid w:val="0008364D"/>
    <w:rsid w:val="0011647D"/>
    <w:rsid w:val="001C5B77"/>
    <w:rsid w:val="001F6664"/>
    <w:rsid w:val="00235B36"/>
    <w:rsid w:val="00260522"/>
    <w:rsid w:val="00266443"/>
    <w:rsid w:val="00282085"/>
    <w:rsid w:val="002C125F"/>
    <w:rsid w:val="002C6DD3"/>
    <w:rsid w:val="00381420"/>
    <w:rsid w:val="00455CE4"/>
    <w:rsid w:val="00474964"/>
    <w:rsid w:val="004F68AC"/>
    <w:rsid w:val="00770D0C"/>
    <w:rsid w:val="00793481"/>
    <w:rsid w:val="008D24CF"/>
    <w:rsid w:val="00A15DE4"/>
    <w:rsid w:val="00AC50B4"/>
    <w:rsid w:val="00AE1612"/>
    <w:rsid w:val="00B63D01"/>
    <w:rsid w:val="00BA2519"/>
    <w:rsid w:val="00BA3F87"/>
    <w:rsid w:val="00BB66C9"/>
    <w:rsid w:val="00BC4E21"/>
    <w:rsid w:val="00C75A74"/>
    <w:rsid w:val="00CC0FB0"/>
    <w:rsid w:val="00D355EC"/>
    <w:rsid w:val="00F33EE2"/>
    <w:rsid w:val="00F67D68"/>
    <w:rsid w:val="00F747E1"/>
    <w:rsid w:val="00F94B48"/>
    <w:rsid w:val="00FA2B5D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55D9"/>
  <w15:docId w15:val="{669F4AB2-7887-CA41-8F90-50DDBCD5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2118F"/>
    <w:pPr>
      <w:outlineLvl w:val="0"/>
    </w:pPr>
    <w:rPr>
      <w:rFonts w:ascii="Century Gothic" w:hAnsi="Century Gothic"/>
      <w:b/>
      <w:caps/>
      <w:color w:val="44546A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8"/>
    <w:pPr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8"/>
    <w:pPr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40"/>
      <w:lang w:eastAsia="en-AU"/>
    </w:rPr>
  </w:style>
  <w:style w:type="character" w:customStyle="1" w:styleId="Heading3Char">
    <w:name w:val="Heading 3 Char"/>
    <w:link w:val="Heading3"/>
    <w:rsid w:val="004E7C78"/>
    <w:rPr>
      <w:rFonts w:ascii="Arial" w:hAnsi="Arial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link w:val="Heading4"/>
    <w:rsid w:val="004E7C78"/>
    <w:rPr>
      <w:rFonts w:ascii="Arial" w:hAnsi="Arial"/>
      <w:b/>
      <w:sz w:val="16"/>
      <w:szCs w:val="24"/>
    </w:rPr>
  </w:style>
  <w:style w:type="character" w:customStyle="1" w:styleId="Heading5Char">
    <w:name w:val="Heading 5 Char"/>
    <w:link w:val="Heading5"/>
    <w:uiPriority w:val="9"/>
    <w:rsid w:val="004E7C78"/>
    <w:rPr>
      <w:rFonts w:ascii="Arial" w:hAnsi="Arial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link w:val="Date"/>
    <w:rsid w:val="00B8500C"/>
    <w:rPr>
      <w:rFonts w:ascii="Arial" w:hAnsi="Arial"/>
      <w:szCs w:val="24"/>
    </w:rPr>
  </w:style>
  <w:style w:type="table" w:styleId="TableGrid">
    <w:name w:val="Table Grid"/>
    <w:basedOn w:val="TableNormal"/>
    <w:uiPriority w:val="99"/>
    <w:rsid w:val="00547183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="Arial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character" w:customStyle="1" w:styleId="TitleChar">
    <w:name w:val="Title Char"/>
    <w:link w:val="Title"/>
    <w:rsid w:val="001962A6"/>
    <w:rPr>
      <w:rFonts w:ascii="Arial" w:eastAsia="Times New Roman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="Arial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bCs/>
      <w:caps w:val="0"/>
      <w:color w:val="2F549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="Arial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="Arial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="Arial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="Arial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="Arial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="Arial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="Arial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F028C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link w:val="Footer"/>
    <w:rsid w:val="00F36FE0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link w:val="Header"/>
    <w:rsid w:val="000F1D44"/>
    <w:rPr>
      <w:rFonts w:ascii="Arial" w:hAnsi="Arial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3"/>
      </w:numPr>
      <w:ind w:hanging="360"/>
    </w:pPr>
    <w:rPr>
      <w:b/>
      <w:color w:val="595959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fr.smartsheet.com/try-it?trp=17966&amp;utm_language=FR&amp;utm_source=template-word&amp;utm_medium=content&amp;utm_campaign=ic-Brand+Communication+Strategy+Channels-word-17966-fr&amp;lpa=ic+Brand+Communication+Strategy+Channels+word+17966+f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fJXHW3DlUTUm78dN3vFHYfkBA==">AMUW2mV5jqvBAwSWCCfEVR9zI7x+jRX92Q6UJABQbnVgEhXAAt+0Zm55PjKFkySFsqPfQkvDRgPKfgqKGCg0qvCXoUJ1tUXosgcZ0FnfZuapZ51cH/YDb6JDvVFFe5N5bk6P0JXe+8DT</go:docsCustomData>
</go:gDocsCustomXmlDataStorage>
</file>

<file path=customXml/itemProps1.xml><?xml version="1.0" encoding="utf-8"?>
<ds:datastoreItem xmlns:ds="http://schemas.openxmlformats.org/officeDocument/2006/customXml" ds:itemID="{02A5B956-EAE8-F841-BAEE-608DE574F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cp:lastModifiedBy>Brittany Johnston</cp:lastModifiedBy>
  <cp:revision>5</cp:revision>
  <dcterms:created xsi:type="dcterms:W3CDTF">2022-02-25T00:24:00Z</dcterms:created>
  <dcterms:modified xsi:type="dcterms:W3CDTF">2024-04-03T14:26:00Z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