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85" w:type="dxa"/>
        <w:tblInd w:w="35" w:type="dxa"/>
        <w:tblLook w:val="04A0" w:firstRow="1" w:lastRow="0" w:firstColumn="1" w:lastColumn="0" w:noHBand="0" w:noVBand="1"/>
      </w:tblPr>
      <w:tblGrid>
        <w:gridCol w:w="2786"/>
        <w:gridCol w:w="1987"/>
        <w:gridCol w:w="1185"/>
        <w:gridCol w:w="1657"/>
        <w:gridCol w:w="1893"/>
        <w:gridCol w:w="2786"/>
        <w:gridCol w:w="2791"/>
      </w:tblGrid>
      <w:tr w:rsidR="006D2A92" w:rsidRPr="006D2A92" w14:paraId="4CCF1D76" w14:textId="77777777" w:rsidTr="0050317A">
        <w:trPr>
          <w:trHeight w:val="637"/>
        </w:trPr>
        <w:tc>
          <w:tcPr>
            <w:tcW w:w="15085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453305F" w14:textId="3DB0A8D0" w:rsidR="006D2A92" w:rsidRPr="006D2A92" w:rsidRDefault="0050317A" w:rsidP="00470E87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52"/>
                <w:szCs w:val="52"/>
              </w:rPr>
            </w:pPr>
            <w:r w:rsidRPr="0085034C">
              <w:rPr>
                <w:rFonts w:ascii="Century Gothic" w:hAnsi="Century Gothic"/>
                <w:b/>
                <w:bCs/>
                <w:noProof/>
                <w:color w:val="000000" w:themeColor="text1"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3D4908D5" wp14:editId="6C4E5B31">
                  <wp:simplePos x="0" y="0"/>
                  <wp:positionH relativeFrom="column">
                    <wp:posOffset>7298690</wp:posOffset>
                  </wp:positionH>
                  <wp:positionV relativeFrom="paragraph">
                    <wp:posOffset>0</wp:posOffset>
                  </wp:positionV>
                  <wp:extent cx="2202815" cy="438150"/>
                  <wp:effectExtent l="0" t="0" r="6985" b="0"/>
                  <wp:wrapNone/>
                  <wp:docPr id="962835136" name="Picture 1" descr="A blue background with white text&#10;&#10;Description automatically generated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835136" name="Picture 1" descr="A blue background with white text&#10;&#10;Description automatically generated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1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2A92">
              <w:rPr>
                <w:rFonts w:ascii="Century Gothic" w:hAnsi="Century Gothic"/>
                <w:b/>
                <w:color w:val="595959" w:themeColor="text1" w:themeTint="A6"/>
                <w:sz w:val="52"/>
              </w:rPr>
              <w:t xml:space="preserve">MODÈLE DE PLAN D’ACTION ÉTUDIANT </w:t>
            </w:r>
          </w:p>
          <w:p w14:paraId="06734F95" w14:textId="77777777" w:rsidR="006D2A92" w:rsidRPr="006D2A92" w:rsidRDefault="006D2A92" w:rsidP="00470E87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52"/>
                <w:szCs w:val="52"/>
              </w:rPr>
            </w:pPr>
          </w:p>
          <w:p w14:paraId="10C0BAE8" w14:textId="77777777" w:rsidR="006D2A92" w:rsidRPr="006D2A92" w:rsidRDefault="006D2A92" w:rsidP="00470E87">
            <w:pPr>
              <w:rPr>
                <w:rFonts w:ascii="Century Gothic" w:eastAsia="Times New Roman" w:hAnsi="Century Gothic" w:cs="Times New Roman"/>
                <w:b/>
                <w:bCs/>
                <w:color w:val="445B1A"/>
                <w:sz w:val="52"/>
                <w:szCs w:val="52"/>
              </w:rPr>
            </w:pPr>
          </w:p>
        </w:tc>
      </w:tr>
      <w:tr w:rsidR="006D2A92" w:rsidRPr="006D2A92" w14:paraId="5AAC3970" w14:textId="77777777" w:rsidTr="0050317A">
        <w:trPr>
          <w:trHeight w:val="425"/>
        </w:trPr>
        <w:tc>
          <w:tcPr>
            <w:tcW w:w="1508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0AA2723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OBJECTIF DE RÉUSSITE DE L’ÉTUDIANT</w:t>
            </w:r>
          </w:p>
        </w:tc>
      </w:tr>
      <w:tr w:rsidR="006D2A92" w:rsidRPr="006D2A92" w14:paraId="3AC59621" w14:textId="77777777" w:rsidTr="0050317A">
        <w:trPr>
          <w:trHeight w:val="637"/>
        </w:trPr>
        <w:tc>
          <w:tcPr>
            <w:tcW w:w="1508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C2461B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565DAC43" w14:textId="77777777" w:rsidTr="0050317A">
        <w:trPr>
          <w:trHeight w:val="425"/>
        </w:trPr>
        <w:tc>
          <w:tcPr>
            <w:tcW w:w="47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91D3200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DONNÉES DE RÉFÉRENCE</w:t>
            </w:r>
          </w:p>
        </w:tc>
        <w:tc>
          <w:tcPr>
            <w:tcW w:w="47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001404D1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ÉVALUATIONS STANDARDISÉES</w:t>
            </w:r>
          </w:p>
        </w:tc>
        <w:tc>
          <w:tcPr>
            <w:tcW w:w="55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1B097F19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ÉVALUATIONS LOCALES</w:t>
            </w:r>
          </w:p>
        </w:tc>
      </w:tr>
      <w:tr w:rsidR="006D2A92" w:rsidRPr="006D2A92" w14:paraId="5BE7DF27" w14:textId="77777777" w:rsidTr="0050317A">
        <w:trPr>
          <w:trHeight w:val="956"/>
        </w:trPr>
        <w:tc>
          <w:tcPr>
            <w:tcW w:w="47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2A66712" w14:textId="77777777" w:rsidR="006D2A92" w:rsidRPr="006D2A92" w:rsidRDefault="006D2A92" w:rsidP="00470E87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47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4CD0A7D" w14:textId="77777777" w:rsidR="006D2A92" w:rsidRPr="006D2A92" w:rsidRDefault="006D2A92" w:rsidP="00470E87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55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91814EE" w14:textId="77777777" w:rsidR="006D2A92" w:rsidRPr="006D2A92" w:rsidRDefault="006D2A92" w:rsidP="00470E87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7208D2FB" w14:textId="77777777" w:rsidTr="0050317A">
        <w:trPr>
          <w:trHeight w:val="425"/>
        </w:trPr>
        <w:tc>
          <w:tcPr>
            <w:tcW w:w="1508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6968BC33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DESCRIPTION DE LA STRATÉGIE - 1</w:t>
            </w:r>
          </w:p>
        </w:tc>
      </w:tr>
      <w:tr w:rsidR="006D2A92" w:rsidRPr="006D2A92" w14:paraId="37E6682E" w14:textId="77777777" w:rsidTr="0050317A">
        <w:trPr>
          <w:trHeight w:val="637"/>
        </w:trPr>
        <w:tc>
          <w:tcPr>
            <w:tcW w:w="1508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792DAF2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763480C3" w14:textId="77777777" w:rsidTr="0050317A">
        <w:trPr>
          <w:trHeight w:val="425"/>
        </w:trPr>
        <w:tc>
          <w:tcPr>
            <w:tcW w:w="1508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1D3786A1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RECHERCHE DE RÉFÉRENCE</w:t>
            </w:r>
          </w:p>
        </w:tc>
      </w:tr>
      <w:tr w:rsidR="006D2A92" w:rsidRPr="006D2A92" w14:paraId="4EE454B5" w14:textId="77777777" w:rsidTr="0050317A">
        <w:trPr>
          <w:trHeight w:val="885"/>
        </w:trPr>
        <w:tc>
          <w:tcPr>
            <w:tcW w:w="1508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3CB47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28B649A5" w14:textId="77777777" w:rsidTr="0050317A">
        <w:trPr>
          <w:trHeight w:val="637"/>
        </w:trPr>
        <w:tc>
          <w:tcPr>
            <w:tcW w:w="27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289279EC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DESCRIPTIONS DES ACTIONS STRATÉGIQUES</w:t>
            </w:r>
          </w:p>
        </w:tc>
        <w:tc>
          <w:tcPr>
            <w:tcW w:w="19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165C283B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PARTIE/SERVICE RESPONSABLE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68801C93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DATE DE DÉBUT</w:t>
            </w:r>
          </w:p>
        </w:tc>
        <w:tc>
          <w:tcPr>
            <w:tcW w:w="1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15D515A3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DATE D’ÉCHÉANCE</w:t>
            </w:r>
          </w:p>
        </w:tc>
        <w:tc>
          <w:tcPr>
            <w:tcW w:w="1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2AABC6B6" w14:textId="21775F6B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RESSOURCES REQUISES</w:t>
            </w:r>
          </w:p>
        </w:tc>
        <w:tc>
          <w:tcPr>
            <w:tcW w:w="27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1AF30C4F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RÉSULTAT SOUHAITÉ</w:t>
            </w:r>
          </w:p>
        </w:tc>
        <w:tc>
          <w:tcPr>
            <w:tcW w:w="27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792C0485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PLAN D’ÉVALUATION</w:t>
            </w:r>
          </w:p>
        </w:tc>
      </w:tr>
      <w:tr w:rsidR="006D2A92" w:rsidRPr="006D2A92" w14:paraId="0A7E1FEE" w14:textId="77777777" w:rsidTr="0050317A">
        <w:trPr>
          <w:trHeight w:val="425"/>
        </w:trPr>
        <w:tc>
          <w:tcPr>
            <w:tcW w:w="27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3404F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B0A47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A276EC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4B901B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83BC5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DD6744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CF79B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201B9CA7" w14:textId="77777777" w:rsidTr="0050317A">
        <w:trPr>
          <w:trHeight w:val="425"/>
        </w:trPr>
        <w:tc>
          <w:tcPr>
            <w:tcW w:w="27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39B9FE4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451AAAC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C0D4ED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5967D7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9577B9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C2E4A3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6E3114E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73362B4A" w14:textId="77777777" w:rsidTr="0050317A">
        <w:trPr>
          <w:trHeight w:val="425"/>
        </w:trPr>
        <w:tc>
          <w:tcPr>
            <w:tcW w:w="27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5578C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0082AE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630FB4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5E24D1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B710C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0BC4F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8FF85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781FD1CE" w14:textId="77777777" w:rsidTr="0050317A">
        <w:trPr>
          <w:trHeight w:val="425"/>
        </w:trPr>
        <w:tc>
          <w:tcPr>
            <w:tcW w:w="27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027BD5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F980F1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788E18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9416C11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DDB9AA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CC991C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BEB2CB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46D9F5A9" w14:textId="77777777" w:rsidTr="0050317A">
        <w:trPr>
          <w:trHeight w:val="425"/>
        </w:trPr>
        <w:tc>
          <w:tcPr>
            <w:tcW w:w="27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C0BDCC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3E45F4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0E6B72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3CCB0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45CAD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83B1A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244721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76939D43" w14:textId="77777777" w:rsidTr="0050317A">
        <w:trPr>
          <w:trHeight w:val="425"/>
        </w:trPr>
        <w:tc>
          <w:tcPr>
            <w:tcW w:w="1508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2B22073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REMARQUES SUPPLÉMENTAIRES</w:t>
            </w:r>
          </w:p>
        </w:tc>
      </w:tr>
      <w:tr w:rsidR="006D2A92" w:rsidRPr="006D2A92" w14:paraId="14615D8A" w14:textId="77777777" w:rsidTr="0050317A">
        <w:trPr>
          <w:trHeight w:val="809"/>
        </w:trPr>
        <w:tc>
          <w:tcPr>
            <w:tcW w:w="1508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8050A1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1900EC6D" w14:textId="77777777" w:rsidTr="0050317A">
        <w:trPr>
          <w:trHeight w:val="177"/>
        </w:trPr>
        <w:tc>
          <w:tcPr>
            <w:tcW w:w="278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45A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25A8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7FF6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E9B7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FA28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A0DA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C09C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37ADD93" w14:textId="77777777" w:rsidR="006D2A92" w:rsidRPr="006D2A92" w:rsidRDefault="006D2A92" w:rsidP="006D2A92">
      <w:r w:rsidRPr="006D2A92">
        <w:br w:type="page"/>
      </w:r>
    </w:p>
    <w:tbl>
      <w:tblPr>
        <w:tblW w:w="15080" w:type="dxa"/>
        <w:tblInd w:w="40" w:type="dxa"/>
        <w:tblLook w:val="04A0" w:firstRow="1" w:lastRow="0" w:firstColumn="1" w:lastColumn="0" w:noHBand="0" w:noVBand="1"/>
      </w:tblPr>
      <w:tblGrid>
        <w:gridCol w:w="2785"/>
        <w:gridCol w:w="1986"/>
        <w:gridCol w:w="1185"/>
        <w:gridCol w:w="1654"/>
        <w:gridCol w:w="1895"/>
        <w:gridCol w:w="2785"/>
        <w:gridCol w:w="2790"/>
      </w:tblGrid>
      <w:tr w:rsidR="006D2A92" w:rsidRPr="006D2A92" w14:paraId="73CD4543" w14:textId="77777777" w:rsidTr="0050317A">
        <w:trPr>
          <w:trHeight w:val="177"/>
        </w:trPr>
        <w:tc>
          <w:tcPr>
            <w:tcW w:w="278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2B93314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48D6920A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6AAD5F46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182CF1E0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0F47D201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5150299C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0B5916D3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2A92" w:rsidRPr="006D2A92" w14:paraId="4DEDD9B6" w14:textId="77777777" w:rsidTr="0050317A">
        <w:trPr>
          <w:trHeight w:val="425"/>
        </w:trPr>
        <w:tc>
          <w:tcPr>
            <w:tcW w:w="1508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24E7066A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DESCRIPTION DE LA STRATÉGIE - 2</w:t>
            </w:r>
          </w:p>
        </w:tc>
      </w:tr>
      <w:tr w:rsidR="006D2A92" w:rsidRPr="006D2A92" w14:paraId="1FFC6E07" w14:textId="77777777" w:rsidTr="0050317A">
        <w:trPr>
          <w:trHeight w:val="637"/>
        </w:trPr>
        <w:tc>
          <w:tcPr>
            <w:tcW w:w="1508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8C606B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08FFAC72" w14:textId="77777777" w:rsidTr="0050317A">
        <w:trPr>
          <w:trHeight w:val="425"/>
        </w:trPr>
        <w:tc>
          <w:tcPr>
            <w:tcW w:w="1508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215CA53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RECHERCHE DE RÉFÉRENCE</w:t>
            </w:r>
          </w:p>
        </w:tc>
      </w:tr>
      <w:tr w:rsidR="006D2A92" w:rsidRPr="006D2A92" w14:paraId="06B598A7" w14:textId="77777777" w:rsidTr="0050317A">
        <w:trPr>
          <w:trHeight w:val="637"/>
        </w:trPr>
        <w:tc>
          <w:tcPr>
            <w:tcW w:w="1508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87402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1073B301" w14:textId="77777777" w:rsidTr="0050317A">
        <w:trPr>
          <w:trHeight w:val="637"/>
        </w:trPr>
        <w:tc>
          <w:tcPr>
            <w:tcW w:w="2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7FADE8C6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DESCRIPTIONS DES ACTIONS STRATÉGIQUES</w:t>
            </w: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4DC7F747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PARTIE/SERVICE RESPONSABLE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0B6648AC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DATE DE DÉBUT</w:t>
            </w:r>
          </w:p>
        </w:tc>
        <w:tc>
          <w:tcPr>
            <w:tcW w:w="1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6DFE94D8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DATE D’ÉCHÉANCE</w:t>
            </w:r>
          </w:p>
        </w:tc>
        <w:tc>
          <w:tcPr>
            <w:tcW w:w="18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5AA122AB" w14:textId="7DE00DB4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RESSOURCES REQUISES</w:t>
            </w:r>
          </w:p>
        </w:tc>
        <w:tc>
          <w:tcPr>
            <w:tcW w:w="2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72BBF23A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RÉSULTAT SOUHAITÉ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2F48A1CB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PLAN D’ÉVALUATION</w:t>
            </w:r>
          </w:p>
        </w:tc>
      </w:tr>
      <w:tr w:rsidR="006D2A92" w:rsidRPr="006D2A92" w14:paraId="543ED2BE" w14:textId="77777777" w:rsidTr="0050317A">
        <w:trPr>
          <w:trHeight w:val="425"/>
        </w:trPr>
        <w:tc>
          <w:tcPr>
            <w:tcW w:w="2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A6E11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150964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4160E5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D31886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4AE556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4CC8E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C4AD72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36308934" w14:textId="77777777" w:rsidTr="0050317A">
        <w:trPr>
          <w:trHeight w:val="425"/>
        </w:trPr>
        <w:tc>
          <w:tcPr>
            <w:tcW w:w="2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927A52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0F8AD9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F28C941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ABDBA6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BA5AC2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DCA5C1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73BA4D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58D9D223" w14:textId="77777777" w:rsidTr="0050317A">
        <w:trPr>
          <w:trHeight w:val="425"/>
        </w:trPr>
        <w:tc>
          <w:tcPr>
            <w:tcW w:w="2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0C5E56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8C1044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58C07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DC852C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EDD10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7A11D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50AC2A4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0C7BA823" w14:textId="77777777" w:rsidTr="0050317A">
        <w:trPr>
          <w:trHeight w:val="425"/>
        </w:trPr>
        <w:tc>
          <w:tcPr>
            <w:tcW w:w="2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75F6A46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27CC5E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7C25F1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6C75D4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9518DA2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8B365D4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5565805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6EC89D2A" w14:textId="77777777" w:rsidTr="0050317A">
        <w:trPr>
          <w:trHeight w:val="425"/>
        </w:trPr>
        <w:tc>
          <w:tcPr>
            <w:tcW w:w="2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EE04F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41E8D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8EBAC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9F438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ED409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D4D34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BB0C0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047BF4FC" w14:textId="77777777" w:rsidTr="0050317A">
        <w:trPr>
          <w:trHeight w:val="425"/>
        </w:trPr>
        <w:tc>
          <w:tcPr>
            <w:tcW w:w="1508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21423870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REMARQUES SUPPLÉMENTAIRES</w:t>
            </w:r>
          </w:p>
        </w:tc>
      </w:tr>
      <w:tr w:rsidR="006D2A92" w:rsidRPr="006D2A92" w14:paraId="10804FF7" w14:textId="77777777" w:rsidTr="0050317A">
        <w:trPr>
          <w:trHeight w:val="885"/>
        </w:trPr>
        <w:tc>
          <w:tcPr>
            <w:tcW w:w="1508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272284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</w:tbl>
    <w:p w14:paraId="2588693C" w14:textId="77777777" w:rsidR="006D2A92" w:rsidRPr="006D2A92" w:rsidRDefault="006D2A92" w:rsidP="006D2A92">
      <w:r w:rsidRPr="006D2A92">
        <w:br w:type="page"/>
      </w:r>
    </w:p>
    <w:tbl>
      <w:tblPr>
        <w:tblW w:w="15075" w:type="dxa"/>
        <w:tblInd w:w="45" w:type="dxa"/>
        <w:tblLook w:val="04A0" w:firstRow="1" w:lastRow="0" w:firstColumn="1" w:lastColumn="0" w:noHBand="0" w:noVBand="1"/>
      </w:tblPr>
      <w:tblGrid>
        <w:gridCol w:w="2784"/>
        <w:gridCol w:w="1986"/>
        <w:gridCol w:w="1184"/>
        <w:gridCol w:w="1651"/>
        <w:gridCol w:w="1897"/>
        <w:gridCol w:w="2784"/>
        <w:gridCol w:w="2789"/>
      </w:tblGrid>
      <w:tr w:rsidR="006D2A92" w:rsidRPr="006D2A92" w14:paraId="43C03CCA" w14:textId="77777777" w:rsidTr="0050317A">
        <w:trPr>
          <w:trHeight w:val="159"/>
        </w:trPr>
        <w:tc>
          <w:tcPr>
            <w:tcW w:w="278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D39E69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150B0E9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F9FA3FF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2A63672C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279CE70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5F17527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2B284A89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2A92" w:rsidRPr="006D2A92" w14:paraId="44102A4F" w14:textId="77777777" w:rsidTr="0050317A">
        <w:trPr>
          <w:trHeight w:val="425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0E8F51D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DESCRIPTION DE LA STRATÉGIE - 3</w:t>
            </w:r>
          </w:p>
        </w:tc>
      </w:tr>
      <w:tr w:rsidR="006D2A92" w:rsidRPr="006D2A92" w14:paraId="51D2B67A" w14:textId="77777777" w:rsidTr="0050317A">
        <w:trPr>
          <w:trHeight w:val="637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B33EB32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3034146D" w14:textId="77777777" w:rsidTr="0050317A">
        <w:trPr>
          <w:trHeight w:val="425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1BAF53F1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RECHERCHE DE RÉFÉRENCE</w:t>
            </w:r>
          </w:p>
        </w:tc>
      </w:tr>
      <w:tr w:rsidR="006D2A92" w:rsidRPr="006D2A92" w14:paraId="7F3739ED" w14:textId="77777777" w:rsidTr="0050317A">
        <w:trPr>
          <w:trHeight w:val="637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00653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3FA43031" w14:textId="77777777" w:rsidTr="0050317A">
        <w:trPr>
          <w:trHeight w:val="637"/>
        </w:trPr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04B64897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DESCRIPTIONS DES ACTIONS STRATÉGIQUES</w:t>
            </w: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600B7656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PARTIE/SERVICE RESPONSABLE</w:t>
            </w:r>
          </w:p>
        </w:tc>
        <w:tc>
          <w:tcPr>
            <w:tcW w:w="11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32C7A4E6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DATE DE DÉBUT</w:t>
            </w:r>
          </w:p>
        </w:tc>
        <w:tc>
          <w:tcPr>
            <w:tcW w:w="1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300DD55C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DATE D’ÉCHÉANCE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1DBF010B" w14:textId="6C89CF3B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RESSOURCES REQUISES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4397B593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RÉSULTAT SOUHAITÉ</w:t>
            </w:r>
          </w:p>
        </w:tc>
        <w:tc>
          <w:tcPr>
            <w:tcW w:w="2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2E1D932F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PLAN D’ÉVALUATION</w:t>
            </w:r>
          </w:p>
        </w:tc>
      </w:tr>
      <w:tr w:rsidR="006D2A92" w:rsidRPr="006D2A92" w14:paraId="025053EA" w14:textId="77777777" w:rsidTr="0050317A">
        <w:trPr>
          <w:trHeight w:val="425"/>
        </w:trPr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D9918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DB0DE0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439C26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CA285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7B20F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ADACE1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CE103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22D606DC" w14:textId="77777777" w:rsidTr="0050317A">
        <w:trPr>
          <w:trHeight w:val="425"/>
        </w:trPr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EAFF44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F3A169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2817972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C1CD50C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925DD8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CB0C91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51FDFB6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264DDA53" w14:textId="77777777" w:rsidTr="0050317A">
        <w:trPr>
          <w:trHeight w:val="425"/>
        </w:trPr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D1F32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6AC33E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D0D65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4BBF05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9003BE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07084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D4585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615A8027" w14:textId="77777777" w:rsidTr="0050317A">
        <w:trPr>
          <w:trHeight w:val="425"/>
        </w:trPr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3BD580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1E6CF05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EA0E1C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D02B63C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C15E9F2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FBCD41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A2039E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7BEB8337" w14:textId="77777777" w:rsidTr="0050317A">
        <w:trPr>
          <w:trHeight w:val="425"/>
        </w:trPr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F33035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8D4B8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965D1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7D40D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2D9F5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46F3F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0B4F3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0080CAC2" w14:textId="77777777" w:rsidTr="0050317A">
        <w:trPr>
          <w:trHeight w:val="425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1515CDB1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REMARQUES SUPPLÉMENTAIRES</w:t>
            </w:r>
          </w:p>
        </w:tc>
      </w:tr>
      <w:tr w:rsidR="006D2A92" w:rsidRPr="006D2A92" w14:paraId="5C5B3322" w14:textId="77777777" w:rsidTr="0050317A">
        <w:trPr>
          <w:trHeight w:val="885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7EF2494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</w:tbl>
    <w:p w14:paraId="31C57DD6" w14:textId="77777777" w:rsidR="006D2A92" w:rsidRPr="006D2A92" w:rsidRDefault="006D2A92" w:rsidP="006D2A92">
      <w:r w:rsidRPr="006D2A92">
        <w:br w:type="page"/>
      </w:r>
    </w:p>
    <w:tbl>
      <w:tblPr>
        <w:tblW w:w="15075" w:type="dxa"/>
        <w:tblInd w:w="45" w:type="dxa"/>
        <w:tblLook w:val="04A0" w:firstRow="1" w:lastRow="0" w:firstColumn="1" w:lastColumn="0" w:noHBand="0" w:noVBand="1"/>
      </w:tblPr>
      <w:tblGrid>
        <w:gridCol w:w="2784"/>
        <w:gridCol w:w="1986"/>
        <w:gridCol w:w="1184"/>
        <w:gridCol w:w="1651"/>
        <w:gridCol w:w="1897"/>
        <w:gridCol w:w="2784"/>
        <w:gridCol w:w="2789"/>
      </w:tblGrid>
      <w:tr w:rsidR="006D2A92" w:rsidRPr="006D2A92" w14:paraId="4726B32A" w14:textId="77777777" w:rsidTr="0050317A">
        <w:trPr>
          <w:trHeight w:val="141"/>
        </w:trPr>
        <w:tc>
          <w:tcPr>
            <w:tcW w:w="278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00795675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9F68691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1954E22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27E32B0C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0F723C8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42480E1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7710DAE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2A92" w:rsidRPr="006D2A92" w14:paraId="429FA8B0" w14:textId="77777777" w:rsidTr="0050317A">
        <w:trPr>
          <w:trHeight w:val="425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2B41BEA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DESCRIPTION DE LA STRATÉGIE - 4</w:t>
            </w:r>
          </w:p>
        </w:tc>
      </w:tr>
      <w:tr w:rsidR="006D2A92" w:rsidRPr="006D2A92" w14:paraId="525CF44A" w14:textId="77777777" w:rsidTr="0050317A">
        <w:trPr>
          <w:trHeight w:val="637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217492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5A40C75C" w14:textId="77777777" w:rsidTr="0050317A">
        <w:trPr>
          <w:trHeight w:val="425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5314A668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RECHERCHE DE RÉFÉRENCE</w:t>
            </w:r>
          </w:p>
        </w:tc>
      </w:tr>
      <w:tr w:rsidR="006D2A92" w:rsidRPr="006D2A92" w14:paraId="130A9781" w14:textId="77777777" w:rsidTr="0050317A">
        <w:trPr>
          <w:trHeight w:val="637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2CFDA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1D2540AD" w14:textId="77777777" w:rsidTr="0050317A">
        <w:trPr>
          <w:trHeight w:val="637"/>
        </w:trPr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1862E212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DESCRIPTIONS DES ACTIONS STRATÉGIQUES</w:t>
            </w: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24878B7B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PARTIE/SERVICE RESPONSABLE</w:t>
            </w:r>
          </w:p>
        </w:tc>
        <w:tc>
          <w:tcPr>
            <w:tcW w:w="11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7EFEB756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DATE DE DÉBUT</w:t>
            </w:r>
          </w:p>
        </w:tc>
        <w:tc>
          <w:tcPr>
            <w:tcW w:w="1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0CCC4D4A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DATE D’ÉCHÉANCE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14BDCADB" w14:textId="177ABB96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RESSOURCES REQUISES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501BE529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RÉSULTAT SOUHAITÉ</w:t>
            </w:r>
          </w:p>
        </w:tc>
        <w:tc>
          <w:tcPr>
            <w:tcW w:w="2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5933392C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PLAN D’ÉVALUATION</w:t>
            </w:r>
          </w:p>
        </w:tc>
      </w:tr>
      <w:tr w:rsidR="006D2A92" w:rsidRPr="006D2A92" w14:paraId="7CB6E75F" w14:textId="77777777" w:rsidTr="0050317A">
        <w:trPr>
          <w:trHeight w:val="425"/>
        </w:trPr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92EF1B5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FB83D2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FCEBA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EA244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7E0511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95382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197843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3C869EB9" w14:textId="77777777" w:rsidTr="0050317A">
        <w:trPr>
          <w:trHeight w:val="425"/>
        </w:trPr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FD721B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B35739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C9F9F2C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2AA53D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B5F5EC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4C40C46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017CFA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77408D8B" w14:textId="77777777" w:rsidTr="0050317A">
        <w:trPr>
          <w:trHeight w:val="425"/>
        </w:trPr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84039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A8B60CC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0D45E1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3EA56C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5D148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E92EE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B9F03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4C17AFE5" w14:textId="77777777" w:rsidTr="0050317A">
        <w:trPr>
          <w:trHeight w:val="425"/>
        </w:trPr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283167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A01AE91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D92DAA1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5DA16E5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AAD492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4DD121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00C1F3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59932A36" w14:textId="77777777" w:rsidTr="0050317A">
        <w:trPr>
          <w:trHeight w:val="425"/>
        </w:trPr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C3AF45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27C40E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992CB2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5479D1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FD1EF8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DF45D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87389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5DBA84ED" w14:textId="77777777" w:rsidTr="0050317A">
        <w:trPr>
          <w:trHeight w:val="425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7DC73148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REMARQUES SUPPLÉMENTAIRES</w:t>
            </w:r>
          </w:p>
        </w:tc>
      </w:tr>
      <w:tr w:rsidR="006D2A92" w:rsidRPr="006D2A92" w14:paraId="71116EE0" w14:textId="77777777" w:rsidTr="0050317A">
        <w:trPr>
          <w:trHeight w:val="885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78A55F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</w:tbl>
    <w:p w14:paraId="44D76868" w14:textId="77777777" w:rsidR="006D2A92" w:rsidRPr="006D2A92" w:rsidRDefault="006D2A92" w:rsidP="006D2A92"/>
    <w:p w14:paraId="16CD4051" w14:textId="77777777" w:rsidR="006D2A92" w:rsidRPr="006D2A92" w:rsidRDefault="006D2A92" w:rsidP="006D2A92"/>
    <w:tbl>
      <w:tblPr>
        <w:tblStyle w:val="TableGrid"/>
        <w:tblpPr w:leftFromText="180" w:rightFromText="180" w:vertAnchor="page" w:horzAnchor="page" w:tblpX="1001" w:tblpY="2341"/>
        <w:tblW w:w="13945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945"/>
      </w:tblGrid>
      <w:tr w:rsidR="006D2A92" w:rsidRPr="006D2A92" w14:paraId="7B81474E" w14:textId="77777777" w:rsidTr="00470E87">
        <w:trPr>
          <w:trHeight w:val="2695"/>
        </w:trPr>
        <w:tc>
          <w:tcPr>
            <w:tcW w:w="13945" w:type="dxa"/>
          </w:tcPr>
          <w:p w14:paraId="5B29116E" w14:textId="77777777" w:rsidR="006D2A92" w:rsidRPr="006D2A92" w:rsidRDefault="006D2A92" w:rsidP="00470E8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EXCLUSION DE RESPONSABILITÉ</w:t>
            </w:r>
          </w:p>
          <w:p w14:paraId="518E9708" w14:textId="77777777" w:rsidR="006D2A92" w:rsidRPr="006D2A92" w:rsidRDefault="006D2A92" w:rsidP="00470E87">
            <w:pPr>
              <w:rPr>
                <w:rFonts w:ascii="Century Gothic" w:hAnsi="Century Gothic"/>
              </w:rPr>
            </w:pPr>
          </w:p>
          <w:p w14:paraId="6644E139" w14:textId="77777777" w:rsidR="006D2A92" w:rsidRPr="006D2A92" w:rsidRDefault="006D2A92" w:rsidP="00470E8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999885A" w14:textId="77777777" w:rsidR="006D2A92" w:rsidRPr="006D2A92" w:rsidRDefault="006D2A92" w:rsidP="006D2A92"/>
    <w:sectPr w:rsidR="006D2A92" w:rsidRPr="006D2A92" w:rsidSect="00ED4BB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26CBE" w14:textId="77777777" w:rsidR="00EA6C44" w:rsidRPr="006D2A92" w:rsidRDefault="00EA6C44" w:rsidP="006D2A92">
      <w:r w:rsidRPr="006D2A92">
        <w:separator/>
      </w:r>
    </w:p>
  </w:endnote>
  <w:endnote w:type="continuationSeparator" w:id="0">
    <w:p w14:paraId="4B807450" w14:textId="77777777" w:rsidR="00EA6C44" w:rsidRPr="006D2A92" w:rsidRDefault="00EA6C44" w:rsidP="006D2A92">
      <w:r w:rsidRPr="006D2A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">
    <w:altName w:val="Century Gothic"/>
    <w:panose1 w:val="020B07020202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D94F4" w14:textId="77777777" w:rsidR="00EA6C44" w:rsidRPr="006D2A92" w:rsidRDefault="00EA6C44" w:rsidP="006D2A92">
      <w:r w:rsidRPr="006D2A92">
        <w:separator/>
      </w:r>
    </w:p>
  </w:footnote>
  <w:footnote w:type="continuationSeparator" w:id="0">
    <w:p w14:paraId="7C4DD750" w14:textId="77777777" w:rsidR="00EA6C44" w:rsidRPr="006D2A92" w:rsidRDefault="00EA6C44" w:rsidP="006D2A92">
      <w:r w:rsidRPr="006D2A92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E6"/>
    <w:rsid w:val="00021083"/>
    <w:rsid w:val="00073489"/>
    <w:rsid w:val="00245369"/>
    <w:rsid w:val="00323215"/>
    <w:rsid w:val="00383FE8"/>
    <w:rsid w:val="003F2777"/>
    <w:rsid w:val="00415C48"/>
    <w:rsid w:val="00471C74"/>
    <w:rsid w:val="004937B7"/>
    <w:rsid w:val="0050317A"/>
    <w:rsid w:val="006D2A92"/>
    <w:rsid w:val="00735825"/>
    <w:rsid w:val="008D6281"/>
    <w:rsid w:val="009E76DC"/>
    <w:rsid w:val="00A602E6"/>
    <w:rsid w:val="00CC16A9"/>
    <w:rsid w:val="00E44CEB"/>
    <w:rsid w:val="00EA6C44"/>
    <w:rsid w:val="00ED4BB8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004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083"/>
    <w:pPr>
      <w:ind w:left="720"/>
      <w:contextualSpacing/>
    </w:pPr>
  </w:style>
  <w:style w:type="table" w:styleId="TableGrid">
    <w:name w:val="Table Grid"/>
    <w:basedOn w:val="TableNormal"/>
    <w:uiPriority w:val="99"/>
    <w:rsid w:val="000210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2A9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A92"/>
  </w:style>
  <w:style w:type="paragraph" w:styleId="Footer">
    <w:name w:val="footer"/>
    <w:basedOn w:val="Normal"/>
    <w:link w:val="FooterChar"/>
    <w:uiPriority w:val="99"/>
    <w:unhideWhenUsed/>
    <w:rsid w:val="006D2A9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04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Ricky Nan</cp:lastModifiedBy>
  <cp:revision>7</cp:revision>
  <dcterms:created xsi:type="dcterms:W3CDTF">2023-01-30T01:17:00Z</dcterms:created>
  <dcterms:modified xsi:type="dcterms:W3CDTF">2024-09-30T06:41:00Z</dcterms:modified>
</cp:coreProperties>
</file>