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F256" w14:textId="73A5C25F" w:rsidR="00B9053E" w:rsidRPr="009B3286" w:rsidRDefault="000C7133" w:rsidP="00A5609A">
      <w:pPr>
        <w:rPr>
          <w:rFonts w:ascii="Century Gothic" w:eastAsia="Century Gothic" w:hAnsi="Century Gothic" w:cs="Century Gothic"/>
          <w:b/>
          <w:bCs/>
          <w:color w:val="595959"/>
          <w:sz w:val="44"/>
          <w:szCs w:val="44"/>
        </w:rPr>
      </w:pPr>
      <w:r w:rsidRPr="003E2D48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FE02A4C" wp14:editId="5D81F192">
            <wp:simplePos x="0" y="0"/>
            <wp:positionH relativeFrom="column">
              <wp:posOffset>4704080</wp:posOffset>
            </wp:positionH>
            <wp:positionV relativeFrom="paragraph">
              <wp:posOffset>-105918</wp:posOffset>
            </wp:positionV>
            <wp:extent cx="2212340" cy="438785"/>
            <wp:effectExtent l="0" t="0" r="0" b="0"/>
            <wp:wrapNone/>
            <wp:docPr id="33" name="Picture 3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4A18805D-093D-9D7D-D8FB-8A0263548A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>
                      <a:hlinkClick r:id="rId7"/>
                      <a:extLst>
                        <a:ext uri="{FF2B5EF4-FFF2-40B4-BE49-F238E27FC236}">
                          <a16:creationId xmlns:a16="http://schemas.microsoft.com/office/drawing/2014/main" id="{4A18805D-093D-9D7D-D8FB-8A0263548A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123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7FD">
        <w:rPr>
          <w:rFonts w:ascii="Century Gothic" w:hAnsi="Century Gothic"/>
          <w:b/>
          <w:color w:val="595959"/>
          <w:sz w:val="44"/>
        </w:rPr>
        <w:t xml:space="preserve">MODÈLE D’ENQUÊTE SUR LES </w:t>
      </w:r>
      <w:r w:rsidR="003E2D48">
        <w:rPr>
          <w:rFonts w:ascii="Century Gothic" w:hAnsi="Century Gothic"/>
          <w:b/>
          <w:color w:val="595959"/>
          <w:sz w:val="44"/>
        </w:rPr>
        <w:br/>
      </w:r>
      <w:r w:rsidR="00CD07FD">
        <w:rPr>
          <w:rFonts w:ascii="Century Gothic" w:hAnsi="Century Gothic"/>
          <w:b/>
          <w:color w:val="595959"/>
          <w:sz w:val="44"/>
        </w:rPr>
        <w:t>EXIGENCES EN MATIÈRE DE REPORTING</w:t>
      </w:r>
    </w:p>
    <w:p w14:paraId="10280BE2" w14:textId="5D1F9F3F" w:rsidR="00343FC0" w:rsidRPr="00373334" w:rsidRDefault="00343FC0" w:rsidP="009B3286">
      <w:pPr>
        <w:spacing w:line="360" w:lineRule="auto"/>
        <w:rPr>
          <w:rFonts w:ascii="Century Gothic" w:eastAsia="Century Gothic" w:hAnsi="Century Gothic" w:cs="Century Gothic"/>
          <w:color w:val="000000" w:themeColor="text1"/>
          <w:sz w:val="40"/>
          <w:szCs w:val="40"/>
        </w:rPr>
      </w:pPr>
    </w:p>
    <w:p w14:paraId="64B684E9" w14:textId="67914CDC" w:rsidR="00B9053E" w:rsidRPr="004C2FE2" w:rsidRDefault="009B3286" w:rsidP="009B3286">
      <w:pPr>
        <w:spacing w:line="276" w:lineRule="auto"/>
        <w:jc w:val="right"/>
        <w:rPr>
          <w:color w:val="595959" w:themeColor="text1" w:themeTint="A6"/>
          <w:sz w:val="40"/>
          <w:szCs w:val="40"/>
        </w:rPr>
      </w:pPr>
      <w:r w:rsidRPr="004C2FE2">
        <w:rPr>
          <w:rFonts w:ascii="Century Gothic" w:hAnsi="Century Gothic"/>
          <w:color w:val="595959" w:themeColor="text1" w:themeTint="A6"/>
          <w:sz w:val="40"/>
          <w:szCs w:val="40"/>
        </w:rPr>
        <w:t>ENQUÊTE SUR LES EXIGENCES EN MATIÈRE DE REPORTING</w:t>
      </w:r>
    </w:p>
    <w:p w14:paraId="02A00B08" w14:textId="7F5C7EC4" w:rsidR="006B30E5" w:rsidRPr="009B3286" w:rsidRDefault="006B30E5" w:rsidP="006B30E5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6804B304" w14:textId="0B888CB0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Présentation</w:t>
      </w: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0345958C" w14:textId="175493C5" w:rsidR="009B3286" w:rsidRPr="009B3286" w:rsidRDefault="009B3286" w:rsidP="009B3286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Expliquez brièvement l’objectif de l’enquête et décrivez comment vous utiliserez les informations recueillies pour développer ou améliorer le processus de </w:t>
      </w:r>
      <w:proofErr w:type="spellStart"/>
      <w:r>
        <w:rPr>
          <w:rFonts w:ascii="Century Gothic" w:hAnsi="Century Gothic"/>
          <w:color w:val="000000" w:themeColor="text1"/>
          <w:sz w:val="21"/>
        </w:rPr>
        <w:t>reporting</w:t>
      </w:r>
      <w:proofErr w:type="spellEnd"/>
      <w:r>
        <w:rPr>
          <w:rFonts w:ascii="Century Gothic" w:hAnsi="Century Gothic"/>
          <w:color w:val="000000" w:themeColor="text1"/>
          <w:sz w:val="21"/>
        </w:rPr>
        <w:t>.</w:t>
      </w:r>
      <w:r w:rsidRPr="009B3286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B30E5" w:rsidRPr="00343FC0" w14:paraId="26646EAC" w14:textId="77777777" w:rsidTr="004C2FE2">
        <w:trPr>
          <w:trHeight w:val="1296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A506694" w14:textId="21F1E442" w:rsidR="006B30E5" w:rsidRPr="009B3286" w:rsidRDefault="006B30E5" w:rsidP="006B30E5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8FE022B" w14:textId="77777777" w:rsidR="00F9766D" w:rsidRPr="009B3286" w:rsidRDefault="00F9766D" w:rsidP="009B3286">
      <w:pPr>
        <w:rPr>
          <w:color w:val="000000" w:themeColor="text1"/>
        </w:rPr>
      </w:pPr>
    </w:p>
    <w:p w14:paraId="16955A20" w14:textId="77777777" w:rsid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Renseignements sur les répondants</w:t>
      </w:r>
    </w:p>
    <w:tbl>
      <w:tblPr>
        <w:tblW w:w="10809" w:type="dxa"/>
        <w:tblLook w:val="04A0" w:firstRow="1" w:lastRow="0" w:firstColumn="1" w:lastColumn="0" w:noHBand="0" w:noVBand="1"/>
      </w:tblPr>
      <w:tblGrid>
        <w:gridCol w:w="1589"/>
        <w:gridCol w:w="9220"/>
      </w:tblGrid>
      <w:tr w:rsidR="009B3286" w14:paraId="5C27E91A" w14:textId="77777777" w:rsidTr="005A2846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FA5ED6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8151733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78201EE8" w14:textId="77777777" w:rsidTr="005A2846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22661BE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SERVICE / ÉQUIPE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15805A97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60096213" w14:textId="77777777" w:rsidTr="005E4D74">
        <w:trPr>
          <w:trHeight w:val="70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34EA924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RÔLE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7BBB6B1E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9B3286" w14:paraId="2AD2632E" w14:textId="77777777" w:rsidTr="005E4D74">
        <w:trPr>
          <w:trHeight w:val="700"/>
        </w:trPr>
        <w:tc>
          <w:tcPr>
            <w:tcW w:w="1530" w:type="dxa"/>
            <w:tcBorders>
              <w:top w:val="nil"/>
              <w:left w:val="nil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044D57" w14:textId="77777777" w:rsidR="009B3286" w:rsidRDefault="009B3286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COORDONNÉES</w:t>
            </w:r>
          </w:p>
        </w:tc>
        <w:tc>
          <w:tcPr>
            <w:tcW w:w="927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FFF7E9"/>
            <w:vAlign w:val="center"/>
            <w:hideMark/>
          </w:tcPr>
          <w:p w14:paraId="3717E5A9" w14:textId="77777777" w:rsidR="009B3286" w:rsidRDefault="009B328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5E4D74" w:rsidRPr="005E4D74" w14:paraId="45789EAB" w14:textId="77777777" w:rsidTr="005E4D74">
        <w:trPr>
          <w:trHeight w:val="288"/>
        </w:trPr>
        <w:tc>
          <w:tcPr>
            <w:tcW w:w="1530" w:type="dxa"/>
            <w:tcBorders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3C3C2E" w14:textId="77777777" w:rsidR="005E4D74" w:rsidRPr="005E4D74" w:rsidRDefault="005E4D74" w:rsidP="005A2846">
            <w:pPr>
              <w:ind w:left="-109" w:right="74"/>
              <w:jc w:val="righ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27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DD7259" w14:textId="77777777" w:rsidR="005E4D74" w:rsidRPr="005E4D74" w:rsidRDefault="005E4D74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608418A3" w14:textId="77777777" w:rsidR="005E4D74" w:rsidRPr="009B3286" w:rsidRDefault="005E4D74" w:rsidP="005E4D74">
      <w:pPr>
        <w:rPr>
          <w:color w:val="000000" w:themeColor="text1"/>
        </w:rPr>
      </w:pPr>
    </w:p>
    <w:p w14:paraId="445478E8" w14:textId="103FC22D" w:rsidR="005E4D74" w:rsidRPr="005E4D74" w:rsidRDefault="003107E2" w:rsidP="005E4D74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Fonction et utilité du rapport </w:t>
      </w:r>
    </w:p>
    <w:p w14:paraId="77AF27A8" w14:textId="4B630DE2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Quels objectifs espérez-vous atteindre avec ce rapport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02661965" w14:textId="77777777" w:rsidTr="004C2FE2">
        <w:trPr>
          <w:trHeight w:val="1296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5914DE5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1E8EAF2" w14:textId="77777777" w:rsidR="005E4D74" w:rsidRDefault="005E4D74" w:rsidP="005E4D74">
      <w:pPr>
        <w:rPr>
          <w:color w:val="000000" w:themeColor="text1"/>
        </w:rPr>
      </w:pPr>
    </w:p>
    <w:p w14:paraId="6335BDB2" w14:textId="645E718A" w:rsidR="005E4D74" w:rsidRPr="009B3286" w:rsidRDefault="005E4D74" w:rsidP="005E4D74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Quelles décisions ou actions spécifiques ce rapport va-t-il éclairer ?</w:t>
      </w:r>
      <w:r w:rsidRPr="005E4D74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5E4D74" w:rsidRPr="00343FC0" w14:paraId="6E41F531" w14:textId="77777777" w:rsidTr="004C2FE2">
        <w:trPr>
          <w:trHeight w:val="1296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FBB448F" w14:textId="77777777" w:rsidR="005E4D74" w:rsidRPr="009B3286" w:rsidRDefault="005E4D74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DF6DDDA" w14:textId="77777777" w:rsidR="00696371" w:rsidRPr="009B3286" w:rsidRDefault="00696371" w:rsidP="00600C0E">
      <w:pPr>
        <w:rPr>
          <w:color w:val="000000" w:themeColor="text1"/>
        </w:rPr>
      </w:pPr>
    </w:p>
    <w:p w14:paraId="7B3C0076" w14:textId="54F121C3" w:rsidR="00600C0E" w:rsidRPr="005E4D74" w:rsidRDefault="003107E2" w:rsidP="00600C0E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>Données et contenu</w:t>
      </w:r>
    </w:p>
    <w:p w14:paraId="47EAB6C9" w14:textId="7D8A585C" w:rsidR="00600C0E" w:rsidRPr="009B3286" w:rsidRDefault="00600C0E" w:rsidP="003E2D48">
      <w:pPr>
        <w:spacing w:after="120" w:line="276" w:lineRule="auto"/>
        <w:ind w:right="-180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Quel type de données vous semble essentiel pour ce rapport (par exemple, ventes, données opérationnelles, financières) 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6720A67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32A0B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A9FCF9E" w14:textId="77777777" w:rsidR="00600C0E" w:rsidRDefault="00600C0E" w:rsidP="00600C0E">
      <w:pPr>
        <w:rPr>
          <w:color w:val="000000" w:themeColor="text1"/>
        </w:rPr>
      </w:pPr>
    </w:p>
    <w:p w14:paraId="0FECC1CF" w14:textId="2F699213" w:rsidR="00600C0E" w:rsidRPr="009B3286" w:rsidRDefault="00600C0E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Y a-t-il des métriques ou des ICP que vous vous attendez à trouver dans ce rapport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427C96BA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8D3DAC6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3620D2A" w14:textId="77777777" w:rsidR="00600C0E" w:rsidRDefault="00600C0E" w:rsidP="00600C0E">
      <w:pPr>
        <w:rPr>
          <w:color w:val="000000" w:themeColor="text1"/>
        </w:rPr>
      </w:pPr>
    </w:p>
    <w:p w14:paraId="13A009B5" w14:textId="64995D75" w:rsidR="00600C0E" w:rsidRPr="009B3286" w:rsidRDefault="00F60659" w:rsidP="00600C0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Avez-vous besoin que le rapport contienne des comparaisons avec des données historiques ou des points de référence ? Dans l’affirmative, veuillez préciser.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00C0E" w:rsidRPr="00343FC0" w14:paraId="2B10FFBE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DA12B8F" w14:textId="77777777" w:rsidR="00600C0E" w:rsidRPr="009B3286" w:rsidRDefault="00600C0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27A73" w14:textId="77777777" w:rsidR="00696371" w:rsidRDefault="00696371" w:rsidP="00696371">
      <w:pPr>
        <w:rPr>
          <w:color w:val="000000" w:themeColor="text1"/>
        </w:rPr>
      </w:pPr>
    </w:p>
    <w:p w14:paraId="4A573E27" w14:textId="77777777" w:rsidR="00696371" w:rsidRPr="009B3286" w:rsidRDefault="00696371" w:rsidP="00696371">
      <w:pPr>
        <w:rPr>
          <w:color w:val="000000" w:themeColor="text1"/>
        </w:rPr>
      </w:pPr>
    </w:p>
    <w:p w14:paraId="3BB04B38" w14:textId="0DCADD77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Fréquence et moments de livraison </w:t>
      </w:r>
    </w:p>
    <w:p w14:paraId="75427B15" w14:textId="5AF1D4F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À quelle fréquence avez-vous besoin de ce rapport (par exemple, tous les jours, toutes les semaines, tous les mois, sur demande)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ED1F4F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278C95F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7B05F96" w14:textId="77777777" w:rsidR="00696371" w:rsidRDefault="00696371" w:rsidP="00696371">
      <w:pPr>
        <w:rPr>
          <w:color w:val="000000" w:themeColor="text1"/>
        </w:rPr>
      </w:pPr>
    </w:p>
    <w:p w14:paraId="644FB084" w14:textId="0F2509FF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Y a-t-il des moments précis où vous souhaitez que nous fournissions le rapport </w:t>
      </w:r>
      <w:r>
        <w:rPr>
          <w:rFonts w:ascii="Century Gothic" w:hAnsi="Century Gothic"/>
          <w:color w:val="000000" w:themeColor="text1"/>
          <w:sz w:val="21"/>
          <w:szCs w:val="21"/>
        </w:rPr>
        <w:br/>
      </w:r>
      <w:r>
        <w:rPr>
          <w:rFonts w:ascii="Century Gothic" w:hAnsi="Century Gothic"/>
          <w:color w:val="000000" w:themeColor="text1"/>
          <w:sz w:val="21"/>
        </w:rPr>
        <w:t>(par exemple, le premier jour du mois, tous les lundis) ?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396F1C40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033AC8A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110A753" w14:textId="77777777" w:rsidR="00696371" w:rsidRDefault="00696371" w:rsidP="00696371">
      <w:pPr>
        <w:rPr>
          <w:color w:val="000000" w:themeColor="text1"/>
        </w:rPr>
      </w:pPr>
    </w:p>
    <w:p w14:paraId="48D284F4" w14:textId="68D296C4" w:rsidR="00696371" w:rsidRPr="005E4D74" w:rsidRDefault="00696371" w:rsidP="00696371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 xml:space="preserve">Format et accessibilité </w:t>
      </w:r>
    </w:p>
    <w:p w14:paraId="4F43593C" w14:textId="43787E9B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Quel format préférez-vous pour le rapport (par exemple, PDF, Excel, tableau de bord Web) 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0BFE961B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5C32F68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0D13DCF" w14:textId="77777777" w:rsidR="00696371" w:rsidRDefault="00696371" w:rsidP="00696371">
      <w:pPr>
        <w:rPr>
          <w:color w:val="000000" w:themeColor="text1"/>
        </w:rPr>
      </w:pPr>
    </w:p>
    <w:p w14:paraId="363D0A49" w14:textId="4B28143E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Quels appareils utiliserez-vous pour accéder à ce rapport (par exemple, ordinateur de bureau, téléphone portable, tablette) 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865A773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5EC0756C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D599E2" w14:textId="77777777" w:rsidR="00696371" w:rsidRDefault="00696371" w:rsidP="00696371">
      <w:pPr>
        <w:rPr>
          <w:color w:val="000000" w:themeColor="text1"/>
        </w:rPr>
      </w:pPr>
    </w:p>
    <w:p w14:paraId="337D21EF" w14:textId="4FAB441C" w:rsidR="00696371" w:rsidRPr="009B3286" w:rsidRDefault="00696371" w:rsidP="00696371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>Avez-vous des exigences particulières concernant la conception visuelle ou la présentation du rapport ?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696371" w:rsidRPr="00343FC0" w14:paraId="1FF175DC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28B9574" w14:textId="77777777" w:rsidR="00696371" w:rsidRPr="009B3286" w:rsidRDefault="00696371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F77469B" w14:textId="77777777" w:rsidR="00A7045C" w:rsidRDefault="00A7045C" w:rsidP="00A7045C">
      <w:pPr>
        <w:rPr>
          <w:color w:val="000000" w:themeColor="text1"/>
        </w:rPr>
      </w:pPr>
    </w:p>
    <w:p w14:paraId="6DDC5929" w14:textId="77777777" w:rsidR="00A7045C" w:rsidRPr="009B3286" w:rsidRDefault="00A7045C" w:rsidP="00A7045C">
      <w:pPr>
        <w:rPr>
          <w:color w:val="000000" w:themeColor="text1"/>
        </w:rPr>
      </w:pPr>
    </w:p>
    <w:p w14:paraId="39556438" w14:textId="40ECA4DC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Livraison et distribution </w:t>
      </w:r>
    </w:p>
    <w:p w14:paraId="1BF28898" w14:textId="29680958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Comment souhaitez-vous recevoir ce rapport (par exemple, par e-mail, sur le portail en ligne, sur papier)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361214C6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26EF74D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6EB3B490" w14:textId="77777777" w:rsidR="00A7045C" w:rsidRDefault="00A7045C" w:rsidP="00A7045C">
      <w:pPr>
        <w:rPr>
          <w:color w:val="000000" w:themeColor="text1"/>
        </w:rPr>
      </w:pPr>
    </w:p>
    <w:p w14:paraId="7F22E0D5" w14:textId="77784F2A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Le rapport devra-t-il être accessible à d’autres personnes de votre service ou de votre équipe ? </w:t>
      </w:r>
      <w:r w:rsidR="00E15BE8">
        <w:rPr>
          <w:rFonts w:ascii="Century Gothic" w:hAnsi="Century Gothic"/>
          <w:color w:val="000000" w:themeColor="text1"/>
          <w:sz w:val="21"/>
        </w:rPr>
        <w:br/>
      </w:r>
      <w:r>
        <w:rPr>
          <w:rFonts w:ascii="Century Gothic" w:hAnsi="Century Gothic"/>
          <w:color w:val="000000" w:themeColor="text1"/>
          <w:sz w:val="21"/>
        </w:rPr>
        <w:t xml:space="preserve">Dans l’affirmative, à qui ? </w:t>
      </w:r>
      <w:r w:rsidRPr="00696371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59574B02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78185A90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4E57FF2" w14:textId="77777777" w:rsidR="00A7045C" w:rsidRDefault="00A7045C" w:rsidP="00A7045C">
      <w:pPr>
        <w:rPr>
          <w:color w:val="000000" w:themeColor="text1"/>
        </w:rPr>
      </w:pPr>
    </w:p>
    <w:p w14:paraId="1B4492D6" w14:textId="77777777" w:rsidR="00A7045C" w:rsidRPr="009B3286" w:rsidRDefault="00A7045C" w:rsidP="00A7045C">
      <w:pPr>
        <w:rPr>
          <w:color w:val="000000" w:themeColor="text1"/>
        </w:rPr>
      </w:pPr>
    </w:p>
    <w:p w14:paraId="18E949FB" w14:textId="4FFA139D" w:rsidR="00A7045C" w:rsidRDefault="00A7045C" w:rsidP="00A7045C">
      <w:pPr>
        <w:rPr>
          <w:color w:val="000000" w:themeColor="text1"/>
        </w:rPr>
      </w:pPr>
    </w:p>
    <w:p w14:paraId="48C7DD9A" w14:textId="77777777" w:rsidR="00A7045C" w:rsidRPr="009B3286" w:rsidRDefault="00A7045C" w:rsidP="00A7045C">
      <w:pPr>
        <w:rPr>
          <w:color w:val="000000" w:themeColor="text1"/>
        </w:rPr>
      </w:pPr>
    </w:p>
    <w:p w14:paraId="368D385C" w14:textId="78706823" w:rsidR="00A7045C" w:rsidRPr="005E4D74" w:rsidRDefault="00A7045C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lastRenderedPageBreak/>
        <w:t xml:space="preserve">Sécurité et confidentialité </w:t>
      </w:r>
    </w:p>
    <w:p w14:paraId="62B7EBF9" w14:textId="5E2A3B56" w:rsidR="00A7045C" w:rsidRPr="009B3286" w:rsidRDefault="00A7045C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Y a-t-il des considérations de sensibilité ou de confidentialité dont nous devrions avoir connaissance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2A9E9C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4E4A565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B7A928C" w14:textId="77777777" w:rsidR="00A7045C" w:rsidRDefault="00A7045C" w:rsidP="00A7045C">
      <w:pPr>
        <w:rPr>
          <w:color w:val="000000" w:themeColor="text1"/>
        </w:rPr>
      </w:pPr>
    </w:p>
    <w:p w14:paraId="57642E29" w14:textId="77777777" w:rsidR="00A7045C" w:rsidRPr="009B3286" w:rsidRDefault="00A7045C" w:rsidP="00A7045C">
      <w:pPr>
        <w:rPr>
          <w:color w:val="000000" w:themeColor="text1"/>
        </w:rPr>
      </w:pPr>
    </w:p>
    <w:p w14:paraId="394BD1F5" w14:textId="2CF444C8" w:rsidR="00A7045C" w:rsidRPr="005E4D74" w:rsidRDefault="00226C7E" w:rsidP="00A7045C">
      <w:pPr>
        <w:pStyle w:val="ListParagraph"/>
        <w:numPr>
          <w:ilvl w:val="0"/>
          <w:numId w:val="4"/>
        </w:numPr>
        <w:spacing w:after="60" w:line="276" w:lineRule="auto"/>
        <w:ind w:left="360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 xml:space="preserve">Fonctionnalités supplémentaires et commentaires </w:t>
      </w:r>
    </w:p>
    <w:p w14:paraId="2CC26F88" w14:textId="4E142DE6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Y a-t-il d’autres fonctionnalités ou capacités que vous souhaiteriez voir figurer dans le rapport ?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6710D259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3A3D91D8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B629A18" w14:textId="77777777" w:rsidR="00A7045C" w:rsidRDefault="00A7045C" w:rsidP="00A7045C">
      <w:pPr>
        <w:rPr>
          <w:color w:val="000000" w:themeColor="text1"/>
        </w:rPr>
      </w:pPr>
    </w:p>
    <w:p w14:paraId="66280A29" w14:textId="3539EAD8" w:rsidR="00226C7E" w:rsidRPr="009B3286" w:rsidRDefault="00226C7E" w:rsidP="00226C7E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Veuillez nous faire part de tout commentaire ou de toute suggestion qui pourrait nous aider à mieux comprendre vos besoins en matière de </w:t>
      </w:r>
      <w:proofErr w:type="spellStart"/>
      <w:r>
        <w:rPr>
          <w:rFonts w:ascii="Century Gothic" w:hAnsi="Century Gothic"/>
          <w:color w:val="000000" w:themeColor="text1"/>
          <w:sz w:val="21"/>
        </w:rPr>
        <w:t>reporting</w:t>
      </w:r>
      <w:proofErr w:type="spellEnd"/>
      <w:r>
        <w:rPr>
          <w:rFonts w:ascii="Century Gothic" w:hAnsi="Century Gothic"/>
          <w:color w:val="000000" w:themeColor="text1"/>
          <w:sz w:val="21"/>
        </w:rPr>
        <w:t>.</w:t>
      </w:r>
      <w:r w:rsidRPr="00226C7E">
        <w:rPr>
          <w:rFonts w:ascii="Century Gothic" w:hAnsi="Century Gothic"/>
          <w:color w:val="000000" w:themeColor="text1"/>
          <w:sz w:val="21"/>
          <w:szCs w:val="21"/>
        </w:rPr>
        <w:tab/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226C7E" w:rsidRPr="00343FC0" w14:paraId="0032DFD7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291AB232" w14:textId="77777777" w:rsidR="00226C7E" w:rsidRPr="009B3286" w:rsidRDefault="00226C7E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D3F10D1" w14:textId="77777777" w:rsidR="00A7045C" w:rsidRDefault="00A7045C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3CAE3E85" w14:textId="77777777" w:rsidR="00226C7E" w:rsidRPr="009B3286" w:rsidRDefault="00226C7E" w:rsidP="00A7045C">
      <w:pPr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774EBBB" w14:textId="3C5936AF" w:rsidR="00A7045C" w:rsidRPr="009B3286" w:rsidRDefault="00226C7E" w:rsidP="00A7045C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Clôture</w:t>
      </w:r>
      <w:r w:rsidR="00A7045C"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6B843B8C" w14:textId="4DF1CFA0" w:rsidR="00A7045C" w:rsidRPr="009B3286" w:rsidRDefault="00226C7E" w:rsidP="00A7045C">
      <w:pPr>
        <w:spacing w:after="120" w:line="276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>
        <w:rPr>
          <w:rFonts w:ascii="Century Gothic" w:hAnsi="Century Gothic"/>
          <w:color w:val="000000" w:themeColor="text1"/>
          <w:sz w:val="21"/>
        </w:rPr>
        <w:t xml:space="preserve">Remerciez le répondant pour son temps et sa contribution, et expliquez les prochaines étapes du processus de développement du </w:t>
      </w:r>
      <w:proofErr w:type="spellStart"/>
      <w:r>
        <w:rPr>
          <w:rFonts w:ascii="Century Gothic" w:hAnsi="Century Gothic"/>
          <w:color w:val="000000" w:themeColor="text1"/>
          <w:sz w:val="21"/>
        </w:rPr>
        <w:t>reporting</w:t>
      </w:r>
      <w:proofErr w:type="spellEnd"/>
      <w:r>
        <w:rPr>
          <w:rFonts w:ascii="Century Gothic" w:hAnsi="Century Gothic"/>
          <w:color w:val="000000" w:themeColor="text1"/>
          <w:sz w:val="21"/>
        </w:rPr>
        <w:t xml:space="preserve">. </w:t>
      </w:r>
    </w:p>
    <w:tbl>
      <w:tblPr>
        <w:tblW w:w="1079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</w:tblGrid>
      <w:tr w:rsidR="00A7045C" w:rsidRPr="00343FC0" w14:paraId="10E83B1D" w14:textId="77777777" w:rsidTr="008262DD">
        <w:trPr>
          <w:trHeight w:val="1440"/>
        </w:trPr>
        <w:tc>
          <w:tcPr>
            <w:tcW w:w="10795" w:type="dxa"/>
            <w:tcBorders>
              <w:bottom w:val="single" w:sz="18" w:space="0" w:color="BFBFBF" w:themeColor="background1" w:themeShade="BF"/>
            </w:tcBorders>
            <w:shd w:val="clear" w:color="auto" w:fill="FFFBF7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4AED692A" w14:textId="77777777" w:rsidR="00A7045C" w:rsidRPr="009B3286" w:rsidRDefault="00A7045C" w:rsidP="008262D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3A62A7A" w14:textId="7E14EE66" w:rsidR="009B3286" w:rsidRPr="009B3286" w:rsidRDefault="009B3286" w:rsidP="009B3286">
      <w:pPr>
        <w:spacing w:line="276" w:lineRule="auto"/>
        <w:rPr>
          <w:rFonts w:ascii="Century Gothic" w:eastAsia="Century Gothic" w:hAnsi="Century Gothic" w:cs="Century Gothic"/>
          <w:color w:val="595959" w:themeColor="text1" w:themeTint="A6"/>
          <w:sz w:val="32"/>
          <w:szCs w:val="32"/>
        </w:rPr>
      </w:pPr>
      <w:r w:rsidRPr="009B3286">
        <w:rPr>
          <w:rFonts w:ascii="Century Gothic" w:hAnsi="Century Gothic"/>
          <w:color w:val="595959" w:themeColor="text1" w:themeTint="A6"/>
          <w:sz w:val="32"/>
          <w:szCs w:val="32"/>
        </w:rPr>
        <w:tab/>
      </w:r>
    </w:p>
    <w:p w14:paraId="22B85642" w14:textId="77777777" w:rsidR="009B3286" w:rsidRDefault="009B3286" w:rsidP="00F9766D">
      <w:pPr>
        <w:sectPr w:rsidR="009B3286" w:rsidSect="001B34C1">
          <w:pgSz w:w="12240" w:h="15840"/>
          <w:pgMar w:top="576" w:right="720" w:bottom="900" w:left="720" w:header="706" w:footer="706" w:gutter="0"/>
          <w:cols w:space="708"/>
          <w:docGrid w:linePitch="326"/>
        </w:sectPr>
      </w:pPr>
    </w:p>
    <w:p w14:paraId="6D0D6744" w14:textId="70FA3FE9" w:rsidR="00B9053E" w:rsidRDefault="00B9053E">
      <w:pPr>
        <w:rPr>
          <w:sz w:val="20"/>
          <w:szCs w:val="20"/>
        </w:rPr>
      </w:pPr>
    </w:p>
    <w:p w14:paraId="5CAE4297" w14:textId="77777777" w:rsidR="00226C7E" w:rsidRPr="00CD07FD" w:rsidRDefault="00226C7E">
      <w:pPr>
        <w:rPr>
          <w:sz w:val="20"/>
          <w:szCs w:val="20"/>
        </w:rPr>
      </w:pPr>
    </w:p>
    <w:tbl>
      <w:tblPr>
        <w:tblpPr w:leftFromText="180" w:rightFromText="180" w:vertAnchor="text" w:tblpX="750" w:tblpY="1"/>
        <w:tblOverlap w:val="never"/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B9053E" w:rsidRPr="00CD07FD" w14:paraId="30D6D520" w14:textId="77777777" w:rsidTr="00CD07FD">
        <w:trPr>
          <w:trHeight w:val="3327"/>
        </w:trPr>
        <w:tc>
          <w:tcPr>
            <w:tcW w:w="9330" w:type="dxa"/>
            <w:tcBorders>
              <w:left w:val="single" w:sz="24" w:space="0" w:color="BFBFBF"/>
            </w:tcBorders>
            <w:tcMar>
              <w:top w:w="0" w:type="dxa"/>
              <w:left w:w="360" w:type="dxa"/>
              <w:bottom w:w="0" w:type="dxa"/>
              <w:right w:w="120" w:type="dxa"/>
            </w:tcMar>
            <w:hideMark/>
          </w:tcPr>
          <w:p w14:paraId="363F91B7" w14:textId="77777777" w:rsidR="00B9053E" w:rsidRPr="00CD07FD" w:rsidRDefault="00B9053E" w:rsidP="00CD07FD">
            <w:pPr>
              <w:ind w:left="80"/>
              <w:jc w:val="center"/>
              <w:rPr>
                <w:rFonts w:ascii="Century Gothic" w:eastAsia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14:paraId="3FC5F69E" w14:textId="77777777" w:rsidR="00B9053E" w:rsidRPr="00CD07FD" w:rsidRDefault="003E2D48" w:rsidP="00CD07FD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EXCLUSION DE RESPONSABILITÉ</w:t>
            </w:r>
          </w:p>
          <w:p w14:paraId="2892DCC6" w14:textId="77777777" w:rsidR="00B9053E" w:rsidRPr="00CD07FD" w:rsidRDefault="00B9053E" w:rsidP="00CD07FD">
            <w:pPr>
              <w:ind w:left="80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7638EBB7" w14:textId="77777777" w:rsidR="00B9053E" w:rsidRDefault="003E2D48" w:rsidP="00CD07FD">
            <w:pPr>
              <w:rPr>
                <w:rFonts w:ascii="Century Gothic" w:hAnsi="Century Gothic"/>
                <w:color w:val="000000"/>
                <w:sz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 xml:space="preserve">Tous les articles, modèles ou informations fournis par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color w:val="000000"/>
                <w:sz w:val="22"/>
              </w:rPr>
              <w:t xml:space="preserve">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  <w:p w14:paraId="265E46B4" w14:textId="77777777" w:rsidR="003E2D48" w:rsidRDefault="003E2D48" w:rsidP="00CD07FD">
            <w:pPr>
              <w:rPr>
                <w:rFonts w:ascii="Century Gothic" w:hAnsi="Century Gothic"/>
                <w:color w:val="000000"/>
                <w:sz w:val="22"/>
              </w:rPr>
            </w:pPr>
          </w:p>
          <w:p w14:paraId="252C5573" w14:textId="77777777" w:rsidR="003E2D48" w:rsidRPr="00CD07FD" w:rsidRDefault="003E2D48" w:rsidP="00CD07F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CBAF6E1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9DEFC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505720D" w14:textId="77777777" w:rsidR="00B9053E" w:rsidRPr="00CD07FD" w:rsidRDefault="00B905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CF529D3" w14:textId="77777777" w:rsidR="00B9053E" w:rsidRPr="00CD07FD" w:rsidRDefault="00B9053E">
      <w:pPr>
        <w:rPr>
          <w:sz w:val="20"/>
          <w:szCs w:val="20"/>
        </w:rPr>
      </w:pPr>
    </w:p>
    <w:sectPr w:rsidR="00B9053E" w:rsidRPr="00CD07FD" w:rsidSect="001B34C1">
      <w:pgSz w:w="12240" w:h="15840"/>
      <w:pgMar w:top="576" w:right="720" w:bottom="648" w:left="72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10F19" w14:textId="77777777" w:rsidR="00BA41C9" w:rsidRDefault="00BA41C9" w:rsidP="003E2D48">
      <w:r>
        <w:separator/>
      </w:r>
    </w:p>
  </w:endnote>
  <w:endnote w:type="continuationSeparator" w:id="0">
    <w:p w14:paraId="33C4C48A" w14:textId="77777777" w:rsidR="00BA41C9" w:rsidRDefault="00BA41C9" w:rsidP="003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7BC0" w14:textId="77777777" w:rsidR="00BA41C9" w:rsidRDefault="00BA41C9" w:rsidP="003E2D48">
      <w:r>
        <w:separator/>
      </w:r>
    </w:p>
  </w:footnote>
  <w:footnote w:type="continuationSeparator" w:id="0">
    <w:p w14:paraId="36B8B9EE" w14:textId="77777777" w:rsidR="00BA41C9" w:rsidRDefault="00BA41C9" w:rsidP="003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241D"/>
    <w:multiLevelType w:val="hybridMultilevel"/>
    <w:tmpl w:val="5C70D144"/>
    <w:lvl w:ilvl="0" w:tplc="95F2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3466"/>
    <w:multiLevelType w:val="hybridMultilevel"/>
    <w:tmpl w:val="272AE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AF9"/>
    <w:multiLevelType w:val="hybridMultilevel"/>
    <w:tmpl w:val="DC289058"/>
    <w:lvl w:ilvl="0" w:tplc="DCCAB772">
      <w:start w:val="1"/>
      <w:numFmt w:val="decimal"/>
      <w:pStyle w:val="ListParagrap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9C5"/>
    <w:multiLevelType w:val="multilevel"/>
    <w:tmpl w:val="272AED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874185">
    <w:abstractNumId w:val="1"/>
  </w:num>
  <w:num w:numId="2" w16cid:durableId="720398741">
    <w:abstractNumId w:val="2"/>
  </w:num>
  <w:num w:numId="3" w16cid:durableId="1531261081">
    <w:abstractNumId w:val="3"/>
  </w:num>
  <w:num w:numId="4" w16cid:durableId="42149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3E"/>
    <w:rsid w:val="00005C90"/>
    <w:rsid w:val="00006E6D"/>
    <w:rsid w:val="000C7133"/>
    <w:rsid w:val="00186C9C"/>
    <w:rsid w:val="001B34C1"/>
    <w:rsid w:val="00226C7E"/>
    <w:rsid w:val="003107E2"/>
    <w:rsid w:val="00343FC0"/>
    <w:rsid w:val="00373334"/>
    <w:rsid w:val="003E2D48"/>
    <w:rsid w:val="004211C1"/>
    <w:rsid w:val="004C2FE2"/>
    <w:rsid w:val="004C3DE2"/>
    <w:rsid w:val="004D0DFA"/>
    <w:rsid w:val="004F753C"/>
    <w:rsid w:val="005874E7"/>
    <w:rsid w:val="005A2846"/>
    <w:rsid w:val="005E4D74"/>
    <w:rsid w:val="00600C0E"/>
    <w:rsid w:val="00696371"/>
    <w:rsid w:val="006B30E5"/>
    <w:rsid w:val="007D7FF9"/>
    <w:rsid w:val="0087775B"/>
    <w:rsid w:val="009B3286"/>
    <w:rsid w:val="00A5609A"/>
    <w:rsid w:val="00A7045C"/>
    <w:rsid w:val="00B16F94"/>
    <w:rsid w:val="00B333DB"/>
    <w:rsid w:val="00B6662A"/>
    <w:rsid w:val="00B9053E"/>
    <w:rsid w:val="00BA41C9"/>
    <w:rsid w:val="00C15FFA"/>
    <w:rsid w:val="00C8601A"/>
    <w:rsid w:val="00CD07FD"/>
    <w:rsid w:val="00CE7DCA"/>
    <w:rsid w:val="00DA28A7"/>
    <w:rsid w:val="00DF0D70"/>
    <w:rsid w:val="00E15BE8"/>
    <w:rsid w:val="00F21FAE"/>
    <w:rsid w:val="00F60659"/>
    <w:rsid w:val="00F9766D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CA3A"/>
  <w15:docId w15:val="{9893871F-B728-CF4F-BC55-BE4C152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2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5E4D74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5E4D7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3E2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D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20</cp:revision>
  <dcterms:created xsi:type="dcterms:W3CDTF">2024-03-12T01:43:00Z</dcterms:created>
  <dcterms:modified xsi:type="dcterms:W3CDTF">2024-11-05T02:16:00Z</dcterms:modified>
</cp:coreProperties>
</file>