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99E3" w14:textId="5FE1B682" w:rsidR="0063511E" w:rsidRPr="0063511E" w:rsidRDefault="002F6A67" w:rsidP="0063511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8"/>
          <w:szCs w:val="8"/>
        </w:rPr>
      </w:pPr>
      <w:r w:rsidRPr="0063511E">
        <w:rPr>
          <w:rFonts w:ascii="Century 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0DB1F16E" wp14:editId="18F18C6D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1E">
        <w:rPr>
          <w:rFonts w:ascii="Century Gothic" w:hAnsi="Century Gothic"/>
          <w:b/>
          <w:color w:val="001033"/>
          <w:sz w:val="42"/>
        </w:rPr>
        <w:t xml:space="preserve">Modèle de base de matrice </w:t>
      </w:r>
      <w:r>
        <w:rPr>
          <w:rFonts w:ascii="Century Gothic" w:hAnsi="Century Gothic"/>
          <w:b/>
          <w:color w:val="001033"/>
          <w:sz w:val="42"/>
        </w:rPr>
        <w:br/>
      </w:r>
      <w:r w:rsidR="0063511E">
        <w:rPr>
          <w:rFonts w:ascii="Century Gothic" w:hAnsi="Century Gothic"/>
          <w:b/>
          <w:color w:val="001033"/>
          <w:sz w:val="42"/>
        </w:rPr>
        <w:t xml:space="preserve">de remontée des problèmes - </w:t>
      </w:r>
      <w:r>
        <w:rPr>
          <w:rFonts w:ascii="Century Gothic" w:hAnsi="Century Gothic"/>
          <w:b/>
          <w:color w:val="001033"/>
          <w:sz w:val="42"/>
        </w:rPr>
        <w:br/>
      </w:r>
      <w:r w:rsidR="0063511E">
        <w:rPr>
          <w:rFonts w:ascii="Century Gothic" w:hAnsi="Century Gothic"/>
          <w:b/>
          <w:color w:val="001033"/>
          <w:sz w:val="42"/>
        </w:rPr>
        <w:t>Exemple</w:t>
      </w:r>
    </w:p>
    <w:p w14:paraId="20727D32" w14:textId="77777777" w:rsidR="0063511E" w:rsidRPr="0063511E" w:rsidRDefault="0063511E" w:rsidP="0063511E">
      <w:pPr>
        <w:spacing w:after="0" w:line="240" w:lineRule="auto"/>
        <w:rPr>
          <w:rFonts w:ascii="Century Gothic" w:eastAsia="Times New Roman" w:hAnsi="Century Gothic" w:cs="Calibri"/>
          <w:color w:val="595959"/>
          <w:sz w:val="4"/>
          <w:szCs w:val="4"/>
        </w:rPr>
      </w:pPr>
    </w:p>
    <w:p w14:paraId="6339B7EF" w14:textId="77777777" w:rsidR="0063511E" w:rsidRPr="0063511E" w:rsidRDefault="0063511E" w:rsidP="0063511E">
      <w:pPr>
        <w:spacing w:after="0" w:line="240" w:lineRule="auto"/>
        <w:rPr>
          <w:rFonts w:ascii="Century Gothic" w:eastAsia="Times New Roman" w:hAnsi="Century Gothic" w:cs="Calibri"/>
          <w:color w:val="595959"/>
          <w:sz w:val="20"/>
          <w:szCs w:val="20"/>
        </w:rPr>
      </w:pPr>
      <w:r>
        <w:rPr>
          <w:rFonts w:ascii="Century Gothic" w:hAnsi="Century Gothic"/>
          <w:color w:val="595959"/>
          <w:sz w:val="20"/>
        </w:rPr>
        <w:t>Vous pouvez modifier ce texte, le personnaliser en incluant les détails de votre processus de remontée et modifier la police ou le style.</w:t>
      </w:r>
    </w:p>
    <w:p w14:paraId="385244AF" w14:textId="77777777" w:rsidR="0063511E" w:rsidRPr="0063511E" w:rsidRDefault="0063511E" w:rsidP="0063511E">
      <w:pPr>
        <w:spacing w:after="0" w:line="240" w:lineRule="auto"/>
        <w:rPr>
          <w:rFonts w:ascii="Century Gothic" w:eastAsia="Times New Roman" w:hAnsi="Century Gothic" w:cs="Calibri"/>
          <w:color w:val="595959"/>
          <w:sz w:val="20"/>
          <w:szCs w:val="20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350"/>
        <w:gridCol w:w="2340"/>
        <w:gridCol w:w="2340"/>
        <w:gridCol w:w="2340"/>
        <w:gridCol w:w="2403"/>
      </w:tblGrid>
      <w:tr w:rsidR="0063511E" w:rsidRPr="0063511E" w14:paraId="5BE34971" w14:textId="77777777" w:rsidTr="002F6A67">
        <w:trPr>
          <w:trHeight w:val="500"/>
          <w:tblHeader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1C6E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75D7E015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Rôle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75BC7BDD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Temps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5AE8BF66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Réponse</w:t>
            </w:r>
          </w:p>
        </w:tc>
        <w:tc>
          <w:tcPr>
            <w:tcW w:w="2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2E039E79" w14:textId="6BA01256" w:rsidR="0063511E" w:rsidRPr="0063511E" w:rsidRDefault="005701D2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5701D2">
              <w:rPr>
                <w:rFonts w:ascii="Century Gothic" w:hAnsi="Century Gothic"/>
                <w:b/>
                <w:color w:val="000000"/>
                <w:sz w:val="24"/>
              </w:rPr>
              <w:t>Remontée</w:t>
            </w:r>
          </w:p>
        </w:tc>
      </w:tr>
      <w:tr w:rsidR="0063511E" w:rsidRPr="0063511E" w14:paraId="0221630C" w14:textId="77777777" w:rsidTr="002F6A67">
        <w:trPr>
          <w:trHeight w:val="14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56AD0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4E5F8394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Identifiez le principal point de contact responsable de la gestion du problème à ce niveau.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4147B2B0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le temps de réponse maximum autorisé pour traiter le problème avant de le faire remonter au niveau suivant.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769ECF51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Décrivez l’action attendue ou les étapes de résolution que le rôle concerné doit entreprendre à ce niveau.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45845E45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Définissez l’étape suivante ou le rôle auquel faire remonter le problème s’il n’est pas résolu ou s’il s’aggrave dans un certain délai.</w:t>
            </w:r>
          </w:p>
        </w:tc>
      </w:tr>
      <w:tr w:rsidR="0063511E" w:rsidRPr="0063511E" w14:paraId="55DECC2C" w14:textId="77777777" w:rsidTr="002F6A67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5E17F00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2C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2CC"/>
                <w:sz w:val="24"/>
              </w:rPr>
              <w:t>Niveau 1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21352" w14:textId="1F7396BC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Le représentant de l’assistance client procède à une évaluation 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t>initiale et applique des mesures de résolution de base.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C05FD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Répondre immédiatement, sous 15 minutes.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E5C2F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Fournir des solutions rapides et des mesures de résolution de base.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31D10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Faire remonter au niveau 2 si le problème n’est pas résolu sous 15 minutes.</w:t>
            </w:r>
          </w:p>
        </w:tc>
      </w:tr>
      <w:tr w:rsidR="0063511E" w:rsidRPr="0063511E" w14:paraId="6B7501B4" w14:textId="77777777" w:rsidTr="002F6A67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F4B9A4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D96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D966"/>
                <w:sz w:val="24"/>
              </w:rPr>
              <w:t>Niveau 2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9D3DA" w14:textId="34864E38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Le spécialiste senior de l’assistance client gère 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t>des problèmes utilisateur plus complexes.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15864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Répondre sous une heure.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8DA75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Fournir une évaluation détaillée et des stratégies de résolution de problèmes complexes.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18416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Faire remonter au niveau 3 si le problème persiste au-delà d’une heure.</w:t>
            </w:r>
          </w:p>
        </w:tc>
      </w:tr>
      <w:tr w:rsidR="0063511E" w:rsidRPr="0063511E" w14:paraId="653FE8BE" w14:textId="77777777" w:rsidTr="002F6A67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02CF3BB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A9D08E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A9D08E"/>
                <w:sz w:val="24"/>
              </w:rPr>
              <w:t>Niveau 3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1E551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Le superviseur de l’équipe d’assistance 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supervise la résolution des problèmes et la coordination de l’équipe.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7437A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Résoudre ou faire remonter le problème sous quatre heures.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44AC7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Coordonner avec l’équipe d’assistance et proposer des tactiques d’assistance en cas de remontée.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59B9E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Faire remonter au niveau 4 les problèmes non résolus au bout de quatre heures.</w:t>
            </w:r>
          </w:p>
        </w:tc>
      </w:tr>
      <w:tr w:rsidR="0063511E" w:rsidRPr="0063511E" w14:paraId="28A3702C" w14:textId="77777777" w:rsidTr="002F6A67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FD0B409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DD7EE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BDD7EE"/>
                <w:sz w:val="24"/>
              </w:rPr>
              <w:t>Niveau 4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7B680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Le chef de service 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gère les implications plus larges et l’affectation des ressources.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148A8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Répondre en un jour ouvrable pour fournir une solution ou faire remonter davantage le problème.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D2E0D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Gérer la résolution de problèmes globaux et la collaboration entre les services.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C541A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Faire remonter le problème au niveau 5 si les solutions s’avèrent inefficaces au bout d’un jour ouvrable.</w:t>
            </w:r>
          </w:p>
        </w:tc>
      </w:tr>
      <w:tr w:rsidR="0063511E" w:rsidRPr="0063511E" w14:paraId="723C4FD6" w14:textId="77777777" w:rsidTr="002F6A67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211302CE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9E1F2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D9E1F2"/>
                <w:sz w:val="24"/>
              </w:rPr>
              <w:t>Niveau 5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F62DD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Le responsable technique 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gère les spécificités techniques et les solutions de mise en œuvre.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0A3CE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Répondre sous trois jours ouvrables en proposant une résolution technique détaillée.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908D9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Fournir une intervention technique spécialisée et des mesures avancées de résolution du problème.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56625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Faire remonter le problème au niveau 6 si des contraintes techniques ou de ressources affectent la résolution.</w:t>
            </w:r>
          </w:p>
        </w:tc>
      </w:tr>
      <w:tr w:rsidR="0063511E" w:rsidRPr="0063511E" w14:paraId="53169896" w14:textId="77777777" w:rsidTr="001B71DB">
        <w:trPr>
          <w:trHeight w:val="2373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0ECFC001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8CBAD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8CBAD"/>
                <w:sz w:val="24"/>
              </w:rPr>
              <w:lastRenderedPageBreak/>
              <w:t>Niveau 6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59232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Le directeur d’exploitation 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assure l’alignement stratégique et la disponibilité des ressources.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6BF9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Répondre sous une semaine compte tenu des décisions stratégiques prises et de l’ajustement des ressources.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8E0D6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Superviser la planification stratégique et la gestion des ressources de haut niveau.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6401D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Faire remonter le problème au niveau 7 en cas de questions stratégiques ou qui concernent l’ensemble de l’entreprise et qui requièrent l’attention de la direction.</w:t>
            </w:r>
          </w:p>
        </w:tc>
      </w:tr>
      <w:tr w:rsidR="0063511E" w:rsidRPr="0063511E" w14:paraId="25290265" w14:textId="77777777" w:rsidTr="002F6A67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24E89C98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ED7D31"/>
                <w:sz w:val="24"/>
              </w:rPr>
              <w:t>Niveau 7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C2E7E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Le vice-président des opérations client </w:t>
            </w:r>
            <w:r w:rsidRPr="0063511E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prend des décisions concernant les problèmes non résolus.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03EE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Une fenêtre de réponse indéfinie est nécessaire pour l’implication des cadres de haut niveau.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95D43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Planifier les révisions exécutives, convenir des ajustements de politique et déterminer les mesures de résolution à long terme.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BA22B" w14:textId="77777777" w:rsidR="0063511E" w:rsidRPr="0063511E" w:rsidRDefault="0063511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s’agit de la dernière étape de vérification ; l’équipe de direction déterminera les mesures à prendre le cas échéant.</w:t>
            </w:r>
          </w:p>
        </w:tc>
      </w:tr>
    </w:tbl>
    <w:p w14:paraId="314DAE11" w14:textId="77777777" w:rsidR="0063511E" w:rsidRPr="0063511E" w:rsidRDefault="0063511E" w:rsidP="0063511E">
      <w:r w:rsidRPr="0063511E">
        <w:br w:type="page"/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11E" w:rsidRPr="0063511E" w14:paraId="37A6487C" w14:textId="77777777" w:rsidTr="002F6A67">
        <w:trPr>
          <w:trHeight w:val="3261"/>
        </w:trPr>
        <w:tc>
          <w:tcPr>
            <w:tcW w:w="10530" w:type="dxa"/>
          </w:tcPr>
          <w:p w14:paraId="0C1B7FB2" w14:textId="77777777" w:rsidR="0063511E" w:rsidRPr="0063511E" w:rsidRDefault="0063511E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5FE8803" w14:textId="77777777" w:rsidR="0063511E" w:rsidRPr="0063511E" w:rsidRDefault="0063511E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60B4A558" w14:textId="77777777" w:rsidR="0063511E" w:rsidRPr="0063511E" w:rsidRDefault="0063511E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0D37FB09" w14:textId="77777777" w:rsidR="0063511E" w:rsidRPr="0063511E" w:rsidRDefault="0063511E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1378A14" w14:textId="77777777" w:rsidR="0063511E" w:rsidRPr="0063511E" w:rsidRDefault="0063511E" w:rsidP="0063511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AB8CA40" w14:textId="77777777" w:rsidR="0063511E" w:rsidRPr="0063511E" w:rsidRDefault="0063511E" w:rsidP="0063511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E33E0CE" w14:textId="77777777" w:rsidR="0063511E" w:rsidRPr="0063511E" w:rsidRDefault="0063511E" w:rsidP="0063511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743FED4" w14:textId="77777777" w:rsidR="0063511E" w:rsidRPr="0063511E" w:rsidRDefault="0063511E" w:rsidP="0063511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693C324" w14:textId="77777777" w:rsidR="0063511E" w:rsidRPr="0063511E" w:rsidRDefault="0063511E" w:rsidP="0063511E">
      <w:pPr>
        <w:rPr>
          <w:rFonts w:ascii="Century Gothic" w:hAnsi="Century Gothic"/>
          <w:sz w:val="16"/>
          <w:szCs w:val="16"/>
        </w:rPr>
      </w:pPr>
    </w:p>
    <w:sectPr w:rsidR="0063511E" w:rsidRPr="0063511E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25A3" w14:textId="77777777" w:rsidR="00FF5996" w:rsidRPr="0063511E" w:rsidRDefault="00FF5996" w:rsidP="0063511E">
      <w:pPr>
        <w:spacing w:after="0" w:line="240" w:lineRule="auto"/>
      </w:pPr>
      <w:r w:rsidRPr="0063511E">
        <w:separator/>
      </w:r>
    </w:p>
  </w:endnote>
  <w:endnote w:type="continuationSeparator" w:id="0">
    <w:p w14:paraId="7886FBC5" w14:textId="77777777" w:rsidR="00FF5996" w:rsidRPr="0063511E" w:rsidRDefault="00FF5996" w:rsidP="0063511E">
      <w:pPr>
        <w:spacing w:after="0" w:line="240" w:lineRule="auto"/>
      </w:pPr>
      <w:r w:rsidRPr="006351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92E1" w14:textId="77777777" w:rsidR="00FF5996" w:rsidRPr="0063511E" w:rsidRDefault="00FF5996" w:rsidP="0063511E">
      <w:pPr>
        <w:spacing w:after="0" w:line="240" w:lineRule="auto"/>
      </w:pPr>
      <w:r w:rsidRPr="0063511E">
        <w:separator/>
      </w:r>
    </w:p>
  </w:footnote>
  <w:footnote w:type="continuationSeparator" w:id="0">
    <w:p w14:paraId="1DBD75B3" w14:textId="77777777" w:rsidR="00FF5996" w:rsidRPr="0063511E" w:rsidRDefault="00FF5996" w:rsidP="0063511E">
      <w:pPr>
        <w:spacing w:after="0" w:line="240" w:lineRule="auto"/>
      </w:pPr>
      <w:r w:rsidRPr="0063511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105BE4"/>
    <w:rsid w:val="001A4B52"/>
    <w:rsid w:val="001B3653"/>
    <w:rsid w:val="001B71DB"/>
    <w:rsid w:val="001B7C3E"/>
    <w:rsid w:val="00234166"/>
    <w:rsid w:val="00284804"/>
    <w:rsid w:val="00296A74"/>
    <w:rsid w:val="002D018C"/>
    <w:rsid w:val="002F6A67"/>
    <w:rsid w:val="00306ACB"/>
    <w:rsid w:val="00351553"/>
    <w:rsid w:val="00376F90"/>
    <w:rsid w:val="004317A4"/>
    <w:rsid w:val="00484B02"/>
    <w:rsid w:val="005701D2"/>
    <w:rsid w:val="005A09F8"/>
    <w:rsid w:val="00603841"/>
    <w:rsid w:val="0063511E"/>
    <w:rsid w:val="006852ED"/>
    <w:rsid w:val="006F4B75"/>
    <w:rsid w:val="00703CDB"/>
    <w:rsid w:val="00715ECA"/>
    <w:rsid w:val="007655BC"/>
    <w:rsid w:val="00791285"/>
    <w:rsid w:val="008078A7"/>
    <w:rsid w:val="00817382"/>
    <w:rsid w:val="00840C1D"/>
    <w:rsid w:val="00841805"/>
    <w:rsid w:val="0085348A"/>
    <w:rsid w:val="008B4322"/>
    <w:rsid w:val="008F117B"/>
    <w:rsid w:val="00A1711B"/>
    <w:rsid w:val="00A92D30"/>
    <w:rsid w:val="00AB21F4"/>
    <w:rsid w:val="00AD5974"/>
    <w:rsid w:val="00AF767F"/>
    <w:rsid w:val="00B01454"/>
    <w:rsid w:val="00B152B8"/>
    <w:rsid w:val="00B276AD"/>
    <w:rsid w:val="00B61DEB"/>
    <w:rsid w:val="00B65391"/>
    <w:rsid w:val="00BF0475"/>
    <w:rsid w:val="00C17A6F"/>
    <w:rsid w:val="00C826A4"/>
    <w:rsid w:val="00CA36CC"/>
    <w:rsid w:val="00DF48FB"/>
    <w:rsid w:val="00E02B1C"/>
    <w:rsid w:val="00E148B7"/>
    <w:rsid w:val="00EB58EE"/>
    <w:rsid w:val="00EF3F57"/>
    <w:rsid w:val="00F246D1"/>
    <w:rsid w:val="00FA63AF"/>
    <w:rsid w:val="00FE2BBD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5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1E"/>
  </w:style>
  <w:style w:type="paragraph" w:styleId="Footer">
    <w:name w:val="footer"/>
    <w:basedOn w:val="Normal"/>
    <w:link w:val="FooterChar"/>
    <w:uiPriority w:val="99"/>
    <w:unhideWhenUsed/>
    <w:rsid w:val="00635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606</Words>
  <Characters>3397</Characters>
  <Application>Microsoft Office Word</Application>
  <DocSecurity>0</DocSecurity>
  <Lines>212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10</cp:revision>
  <cp:lastPrinted>2024-10-23T06:41:00Z</cp:lastPrinted>
  <dcterms:created xsi:type="dcterms:W3CDTF">2024-06-26T01:51:00Z</dcterms:created>
  <dcterms:modified xsi:type="dcterms:W3CDTF">2024-10-29T15:06:00Z</dcterms:modified>
</cp:coreProperties>
</file>