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4524520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06E" w:rsidR="003D220F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FORMULAIRE DE DEMANDE DE CONGÉ DE L'EMPLOYÉ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3D706E" w:rsidR="00A2277A" w:rsidP="00A2277A" w:rsidRDefault="00A2277A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480"/>
        <w:gridCol w:w="2740"/>
        <w:gridCol w:w="2740"/>
      </w:tblGrid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NUMÉRO D'IDENTIFICATION DE L'EMPLOYÉ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DU JOUR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COURRIEL DE L'EMPLOYÉ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TÉLÉPHONE DE TRAVAIL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TÉLÉPHONE PERSONNEL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DU DÉPARTEMENT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DU SUPERVISEUR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C56EE" w:rsidRDefault="00AC56EE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250"/>
        <w:gridCol w:w="490"/>
        <w:gridCol w:w="2740"/>
      </w:tblGrid>
      <w:tr w:rsidRPr="00AC56EE" w:rsidR="00AC56EE" w:rsidTr="00AC56EE">
        <w:trPr>
          <w:trHeight w:val="4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22"/>
                <w:szCs w:val="22"/>
                <w:lang w:val="French"/>
              </w:rPr>
              <w:t>LAISSER LES DÉTAILS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C56EE" w:rsidR="00AC56EE" w:rsidTr="00AC56EE">
        <w:trPr>
          <w:trHeight w:val="600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DÉBUT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FIN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NOMBRE D'HEURES DEMANDÉES</w:t>
            </w:r>
          </w:p>
        </w:tc>
        <w:tc>
          <w:tcPr>
            <w:tcW w:w="32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 xml:space="preserve">CODE DE CONGÉ </w:t>
            </w: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br/>
            </w:r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Se référer à la clé ci-dessous ou contacter les RH</w:t>
            </w:r>
          </w:p>
        </w:tc>
        <w:bookmarkStart w:name="_GoBack" w:id="5"/>
        <w:bookmarkEnd w:id="5"/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C56EE" w:rsidRDefault="00AC56EE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AC56EE" w:rsidR="00AC56EE" w:rsidTr="00625C6C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 DE L'EMPLOYÉ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AC56EE" w:rsidR="00AC56EE" w:rsidTr="00625C6C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C56EE" w:rsidR="00AC56EE" w:rsidTr="00625C6C">
        <w:trPr>
          <w:trHeight w:val="14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C56EE" w:rsidR="00AC56EE" w:rsidTr="00625C6C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DU SUPERVISEUR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 DU SUPERVISEUR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AC56EE" w:rsidR="00AC56EE" w:rsidTr="00625C6C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625C6C" w:rsidRDefault="00625C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625C6C" w:rsidR="00625C6C" w:rsidTr="00625C6C">
        <w:trPr>
          <w:trHeight w:val="400"/>
        </w:trPr>
        <w:tc>
          <w:tcPr>
            <w:tcW w:w="109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25C6C" w:rsidR="00625C6C" w:rsidP="009B294E" w:rsidRDefault="00625C6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2"/>
                <w:szCs w:val="22"/>
                <w:lang w:val="French"/>
              </w:rPr>
              <w:t xml:space="preserve">LEAVE CODES  </w:t>
            </w:r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entrez la description et l'ID pour les codes non répertoriés</w:t>
            </w:r>
          </w:p>
        </w:tc>
      </w:tr>
      <w:tr w:rsidRPr="00625C6C" w:rsidR="00625C6C" w:rsidTr="00625C6C">
        <w:trPr>
          <w:trHeight w:val="288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CODE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CODE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Vacances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Croix de Victoria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Juré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Jd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Malade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S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Indemnisation des accidentés du travail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Toilette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Deuil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Bv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Congé familial pour raison médicale 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FmLA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Congé sans solde  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CNP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Congé personnel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Pl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625C6C" w:rsidRDefault="00625C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1795"/>
        <w:gridCol w:w="3055"/>
        <w:gridCol w:w="3055"/>
        <w:gridCol w:w="3055"/>
      </w:tblGrid>
      <w:tr w:rsidRPr="00625C6C" w:rsidR="00625C6C" w:rsidTr="00625C6C">
        <w:trPr>
          <w:trHeight w:val="288"/>
        </w:trPr>
        <w:tc>
          <w:tcPr>
            <w:tcW w:w="179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UTILISATION ADMINISTRATIVE UNIQUEMENT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 xml:space="preserve">MONTANT DU CONGÉ APPROUVÉ 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SOLDE RESTANT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MIS À JOUR PAR</w:t>
            </w:r>
          </w:p>
        </w:tc>
      </w:tr>
      <w:tr w:rsidRPr="00625C6C" w:rsidR="00625C6C" w:rsidTr="00625C6C">
        <w:trPr>
          <w:trHeight w:val="600"/>
        </w:trPr>
        <w:tc>
          <w:tcPr>
            <w:tcW w:w="1795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C6" w:rsidRDefault="00D67EC6" w:rsidP="00F36FE0">
      <w:r>
        <w:separator/>
      </w:r>
    </w:p>
  </w:endnote>
  <w:endnote w:type="continuationSeparator" w:id="0">
    <w:p w:rsidR="00D67EC6" w:rsidRDefault="00D67EC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C6" w:rsidRDefault="00D67EC6" w:rsidP="00F36FE0">
      <w:r>
        <w:separator/>
      </w:r>
    </w:p>
  </w:footnote>
  <w:footnote w:type="continuationSeparator" w:id="0">
    <w:p w:rsidR="00D67EC6" w:rsidRDefault="00D67EC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67EC6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employee+leave+request+form+17456+word+fr&amp;lpa=ic+employee+leave+request+form+1745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75BFB-BC8E-4595-AB39-3BB48EC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IC-Employee-Leave-Request-Form-Template_WORD.dotx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2019-10-07T17:30:00Z</dcterms:created>
  <dcterms:modified xsi:type="dcterms:W3CDTF">2019-10-07T17:31:00Z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