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3007" w:rsidR="00633007" w:rsidP="00633007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4594980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07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GOUVERNEMENT / MILITAIRE </w:t>
      </w:r>
    </w:p>
    <w:p w:rsidRPr="003D706E" w:rsidR="00BC7F9D" w:rsidP="00633007" w:rsidRDefault="0063300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633007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FORMULAIRE DE DEMANDE D'HEURES SUPPLÉMENTAIRES </w:t>
      </w:r>
      <w:bookmarkEnd w:id="0"/>
      <w:bookmarkEnd w:id="1"/>
      <w:bookmarkEnd w:id="2"/>
      <w:bookmarkEnd w:id="3"/>
      <w:bookmarkEnd w:id="4"/>
    </w:p>
    <w:p w:rsidRPr="003D706E" w:rsidR="00AB27AA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t xml:space="preserve"> </w:t>
      </w:r>
    </w:p>
    <w:tbl>
      <w:tblPr>
        <w:tblW w:w="10949" w:type="dxa"/>
        <w:tblLook w:val="04A0" w:firstRow="1" w:lastRow="0" w:firstColumn="1" w:lastColumn="0" w:noHBand="0" w:noVBand="1"/>
      </w:tblPr>
      <w:tblGrid>
        <w:gridCol w:w="2903"/>
        <w:gridCol w:w="1412"/>
        <w:gridCol w:w="1440"/>
        <w:gridCol w:w="1224"/>
        <w:gridCol w:w="1090"/>
        <w:gridCol w:w="1073"/>
        <w:gridCol w:w="918"/>
        <w:gridCol w:w="375"/>
        <w:gridCol w:w="514"/>
      </w:tblGrid>
      <w:tr w:rsidRPr="00633007" w:rsidR="00633007" w:rsidTr="00633007">
        <w:trPr>
          <w:trHeight w:val="435"/>
        </w:trPr>
        <w:tc>
          <w:tcPr>
            <w:tcW w:w="29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NOM DE L'ORGANISATION</w:t>
            </w:r>
          </w:p>
        </w:tc>
        <w:tc>
          <w:tcPr>
            <w:tcW w:w="8046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DÉPARTEMENT</w:t>
            </w:r>
          </w:p>
        </w:tc>
        <w:tc>
          <w:tcPr>
            <w:tcW w:w="8046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COORDONNÉES</w:t>
            </w:r>
          </w:p>
        </w:tc>
        <w:tc>
          <w:tcPr>
            <w:tcW w:w="8046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SOUMETTEZ LE FORMULAIRE DÛMENT REMPLI À L'ADRESSE SUIVANTE :</w:t>
            </w:r>
          </w:p>
        </w:tc>
        <w:tc>
          <w:tcPr>
            <w:tcW w:w="8046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174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609"/>
        </w:trPr>
        <w:tc>
          <w:tcPr>
            <w:tcW w:w="29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 DE L'EMPLOYÉ</w:t>
            </w:r>
          </w:p>
        </w:tc>
        <w:tc>
          <w:tcPr>
            <w:tcW w:w="14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PLAN DE PAYE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NIVEAU DE RÉMUNÉRATION</w:t>
            </w:r>
          </w:p>
        </w:tc>
        <w:tc>
          <w:tcPr>
            <w:tcW w:w="12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DE DÉBUT DES HEURES SUPPLÉMENTAIRES</w:t>
            </w:r>
          </w:p>
        </w:tc>
        <w:tc>
          <w:tcPr>
            <w:tcW w:w="10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 DE FIN DES HEURES SUPPLÉMENTAIRES</w:t>
            </w:r>
          </w:p>
        </w:tc>
        <w:tc>
          <w:tcPr>
            <w:tcW w:w="107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HEURES SUPPLÉMENTAIRES *</w:t>
            </w:r>
          </w:p>
        </w:tc>
        <w:tc>
          <w:tcPr>
            <w:tcW w:w="9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ÉLUS**</w:t>
            </w:r>
          </w:p>
        </w:tc>
        <w:tc>
          <w:tcPr>
            <w:tcW w:w="88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REQ'D***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633007">
        <w:trPr>
          <w:trHeight w:val="435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633007">
        <w:trPr>
          <w:trHeight w:val="174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313"/>
        </w:trPr>
        <w:tc>
          <w:tcPr>
            <w:tcW w:w="10949" w:type="dxa"/>
            <w:gridSpan w:val="9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 xml:space="preserve">JUSTIFICATION  </w:t>
            </w:r>
            <w:r w:rsidRPr="00633007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Fournissez une description du travail et la raison des heures supplémentaires.</w:t>
            </w:r>
          </w:p>
        </w:tc>
      </w:tr>
      <w:tr w:rsidRPr="00633007" w:rsidR="00633007" w:rsidTr="00633007">
        <w:trPr>
          <w:trHeight w:val="1741"/>
        </w:trPr>
        <w:tc>
          <w:tcPr>
            <w:tcW w:w="10949" w:type="dxa"/>
            <w:gridSpan w:val="9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174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313"/>
        </w:trPr>
        <w:tc>
          <w:tcPr>
            <w:tcW w:w="10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633007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>DEMANDÉ PAR</w:t>
            </w:r>
          </w:p>
        </w:tc>
      </w:tr>
      <w:tr w:rsidRPr="00633007" w:rsidR="00633007" w:rsidTr="00633007">
        <w:trPr>
          <w:trHeight w:val="261"/>
        </w:trPr>
        <w:tc>
          <w:tcPr>
            <w:tcW w:w="290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TITRE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DÉPARTEMENT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633007" w:rsidR="00633007" w:rsidTr="00633007">
        <w:trPr>
          <w:trHeight w:val="609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852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87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7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633007">
        <w:trPr>
          <w:trHeight w:val="174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633007">
        <w:trPr>
          <w:trHeight w:val="313"/>
        </w:trPr>
        <w:tc>
          <w:tcPr>
            <w:tcW w:w="10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633007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>APPROBATION</w:t>
            </w:r>
          </w:p>
        </w:tc>
      </w:tr>
      <w:tr w:rsidRPr="00633007" w:rsidR="00633007" w:rsidTr="00633007">
        <w:trPr>
          <w:trHeight w:val="261"/>
        </w:trPr>
        <w:tc>
          <w:tcPr>
            <w:tcW w:w="290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NOM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ind w:left="-12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TITRE</w:t>
            </w:r>
          </w:p>
        </w:tc>
        <w:tc>
          <w:tcPr>
            <w:tcW w:w="338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633007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633007" w:rsidR="00633007" w:rsidTr="00633007">
        <w:trPr>
          <w:trHeight w:val="609"/>
        </w:trPr>
        <w:tc>
          <w:tcPr>
            <w:tcW w:w="2903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852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387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07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633007">
        <w:trPr>
          <w:trHeight w:val="174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0D44F0">
        <w:trPr>
          <w:trHeight w:val="435"/>
        </w:trPr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  <w:lang w:val="French"/>
              </w:rPr>
              <w:t xml:space="preserve">   * Exclure les périodes de repas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APPROUVÉ</w:t>
            </w:r>
          </w:p>
        </w:tc>
        <w:tc>
          <w:tcPr>
            <w:tcW w:w="51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633007" w:rsidR="00633007" w:rsidTr="000D44F0">
        <w:trPr>
          <w:trHeight w:val="435"/>
        </w:trPr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  <w:lang w:val="French"/>
              </w:rPr>
              <w:t xml:space="preserve">  ** L'employé doit initialer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33007" w:rsidR="00633007" w:rsidTr="000D44F0">
        <w:trPr>
          <w:trHeight w:val="435"/>
        </w:trPr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i/>
                <w:color w:val="000000"/>
                <w:sz w:val="20"/>
                <w:szCs w:val="20"/>
                <w:lang w:val="French"/>
              </w:rPr>
              <w:t>L'agent autorisé doit parapher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rPr>
                <w:rFonts w:ascii="Century Gothic" w:hAnsi="Century Gothic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ind w:firstLine="200" w:firstLineChars="100"/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DÉSAPPROUVÉ</w:t>
            </w:r>
          </w:p>
        </w:tc>
        <w:tc>
          <w:tcPr>
            <w:tcW w:w="51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633007" w:rsidR="00633007" w:rsidP="00633007" w:rsidRDefault="0063300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633007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br w:type="page"/>
      </w:r>
    </w:p>
    <w:p w:rsidR="00633007" w:rsidRDefault="0063300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  <w:lang w:val="French"/>
        </w:rPr>
        <w:t>INSTRUCTIONS</w:t>
      </w:r>
    </w:p>
    <w:p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2"/>
          <w:szCs w:val="22"/>
        </w:rPr>
      </w:pPr>
    </w:p>
    <w:p w:rsidRPr="00633007" w:rsidR="00633007" w:rsidP="00633007" w:rsidRDefault="002E5FAF">
      <w:pPr>
        <w:bidi w:val="false"/>
        <w:ind w:left="-120"/>
        <w:rPr>
          <w:rFonts w:ascii="Century Gothic" w:hAnsi="Century Gothic" w:cs="Arial"/>
          <w:color w:val="000000"/>
          <w:sz w:val="21"/>
          <w:szCs w:val="21"/>
        </w:rPr>
      </w:pPr>
      <w:r>
        <w:rPr>
          <w:rFonts w:ascii="Century Gothic" w:hAnsi="Century Gothic" w:cs="Arial"/>
          <w:color w:val="000000"/>
          <w:sz w:val="21"/>
          <w:szCs w:val="21"/>
          <w:lang w:val="French"/>
        </w:rPr>
        <w:t>Le formulaire rempli est retourné à l'agent demandeur, qui le transmettra au chronométreur pour conservation avec les dossiers de chronométrage. Le formulaire est conservé pendant [trois ans] suivant l'exercice au cours duquel les heures supplémentaires ont été effectuées.</w:t>
      </w:r>
    </w:p>
    <w:p w:rsidRPr="00633007"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1"/>
          <w:szCs w:val="21"/>
        </w:rPr>
      </w:pPr>
    </w:p>
    <w:p w:rsidRPr="00633007"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1"/>
          <w:szCs w:val="21"/>
        </w:rPr>
      </w:pPr>
      <w:r w:rsidRPr="00633007">
        <w:rPr>
          <w:rFonts w:ascii="Century Gothic" w:hAnsi="Century Gothic" w:cs="Arial"/>
          <w:color w:val="000000"/>
          <w:sz w:val="21"/>
          <w:szCs w:val="21"/>
          <w:lang w:val="French"/>
        </w:rPr>
        <w:t xml:space="preserve">Plusieurs employés peuvent être inscrits sur un même formulaire lorsque toutes les conditions sont identiques. Les fonctionnaires qui peuvent approuver les heures supplémentaires sont désignés [dans les politiques ou le manuel de l'organisation].</w:t>
      </w:r>
    </w:p>
    <w:p w:rsidRPr="00633007"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1"/>
          <w:szCs w:val="21"/>
        </w:rPr>
      </w:pPr>
    </w:p>
    <w:p w:rsidRPr="00633007" w:rsidR="00633007" w:rsidP="00633007" w:rsidRDefault="00633007">
      <w:pPr>
        <w:bidi w:val="false"/>
        <w:ind w:left="-120"/>
        <w:rPr>
          <w:rFonts w:ascii="Century Gothic" w:hAnsi="Century Gothic" w:cs="Arial"/>
          <w:color w:val="000000"/>
          <w:sz w:val="21"/>
          <w:szCs w:val="21"/>
        </w:rPr>
      </w:pPr>
      <w:r w:rsidRPr="00633007">
        <w:rPr>
          <w:rFonts w:ascii="Century Gothic" w:hAnsi="Century Gothic" w:cs="Arial"/>
          <w:color w:val="000000"/>
          <w:sz w:val="21"/>
          <w:szCs w:val="21"/>
          <w:lang w:val="French"/>
        </w:rPr>
        <w:t>Les employés salariés doivent recevoir un salaire pour toutes les heures supplémentaires.</w:t>
      </w:r>
    </w:p>
    <w:p w:rsidR="00633007" w:rsidP="00FF51C2" w:rsidRDefault="0063300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633007" w:rsidSect="00633007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633007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226" w:rsidRDefault="00711226" w:rsidP="00F36FE0">
      <w:r>
        <w:separator/>
      </w:r>
    </w:p>
  </w:endnote>
  <w:endnote w:type="continuationSeparator" w:id="0">
    <w:p w:rsidR="00711226" w:rsidRDefault="0071122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val="French"/>
          </w:rPr>
          <w:fldChar w:fldCharType="begin"/>
        </w:r>
        <w:r>
          <w:rPr>
            <w:rStyle w:val="af3"/>
            <w:lang w:val="French"/>
          </w:rPr>
          <w:instrText xml:space="preserve"> PAGE </w:instrText>
        </w:r>
        <w:r>
          <w:rPr>
            <w:rStyle w:val="af3"/>
            <w:lang w:val="French"/>
          </w:rPr>
          <w:fldChar w:fldCharType="separate"/>
        </w:r>
        <w:r>
          <w:rPr>
            <w:rStyle w:val="af3"/>
            <w:noProof/>
            <w:lang w:val="French"/>
          </w:rPr>
          <w:t>2</w:t>
        </w:r>
        <w:r>
          <w:rPr>
            <w:rStyle w:val="af3"/>
            <w:lang w:val="French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226" w:rsidRDefault="00711226">
    <w:pPr>
      <w:pStyle w:val="af1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226" w:rsidRDefault="00711226" w:rsidP="00F36FE0">
      <w:r>
        <w:separator/>
      </w:r>
    </w:p>
  </w:footnote>
  <w:footnote w:type="continuationSeparator" w:id="0">
    <w:p w:rsidR="00711226" w:rsidRDefault="0071122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226" w:rsidRDefault="0071122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226" w:rsidRDefault="00711226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226" w:rsidRDefault="0071122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26"/>
    <w:rsid w:val="00016CE9"/>
    <w:rsid w:val="00031AF7"/>
    <w:rsid w:val="00036FF2"/>
    <w:rsid w:val="000413A5"/>
    <w:rsid w:val="000B3AA5"/>
    <w:rsid w:val="000C02F8"/>
    <w:rsid w:val="000C4DD4"/>
    <w:rsid w:val="000C5A84"/>
    <w:rsid w:val="000D44F0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E5FAF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3300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1226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8F4B71"/>
    <w:rsid w:val="009152A8"/>
    <w:rsid w:val="00942BD8"/>
    <w:rsid w:val="009541D8"/>
    <w:rsid w:val="00964329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B27AA"/>
    <w:rsid w:val="00AC4643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951E4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358C"/>
    <w:rsid w:val="00D660EC"/>
    <w:rsid w:val="00D675F4"/>
    <w:rsid w:val="00D82ADF"/>
    <w:rsid w:val="00D90B36"/>
    <w:rsid w:val="00DB1AE1"/>
    <w:rsid w:val="00E0014C"/>
    <w:rsid w:val="00E206A5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6&amp;utm_language=FR&amp;utm_source=integrated+content&amp;utm_campaign=/overtime-request-form-templates&amp;utm_medium=ic+government+military+overtime+request+form+17456+word+fr&amp;lpa=ic+government+military+overtime+request+form+1745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94294-45AE-4D62-8CD1-5674DEB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IC-Government-Military-Overtime-Request-Form-Template_WORD - SR edits.dotx</Template>
  <TotalTime>0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2019-10-07T18:27:00Z</dcterms:created>
  <dcterms:modified xsi:type="dcterms:W3CDTF">2019-10-07T18:27:00Z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