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8F4B71"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French"/>
        </w:rPr>
        <w:drawing>
          <wp:anchor distT="0" distB="0" distL="114300" distR="114300" simplePos="0" relativeHeight="251659264" behindDoc="0" locked="0" layoutInCell="1" allowOverlap="1" wp14:editId="4685FE61" wp14:anchorId="26E1FBCF">
            <wp:simplePos x="0" y="0"/>
            <wp:positionH relativeFrom="column">
              <wp:posOffset>4433080</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1506AA">
        <w:rPr>
          <w:rFonts w:ascii="Century Gothic" w:hAnsi="Century Gothic"/>
          <w:b/>
          <w:color w:val="808080" w:themeColor="background1" w:themeShade="80"/>
          <w:sz w:val="36"/>
          <w:szCs w:val="44"/>
          <w:lang w:val="French"/>
        </w:rPr>
        <w:t>FORMULAIRE DE DEMANDE D'HEURES SUPPLÉMENTAIRES</w:t>
      </w:r>
      <w:bookmarkEnd w:id="0"/>
      <w:bookmarkEnd w:id="1"/>
      <w:bookmarkEnd w:id="2"/>
      <w:bookmarkEnd w:id="3"/>
      <w:bookmarkEnd w:id="4"/>
    </w:p>
    <w:p w:rsidRPr="003D706E" w:rsidR="00A94CC9" w:rsidP="00303C60" w:rsidRDefault="00A94CC9">
      <w:pPr>
        <w:bidi w:val="false"/>
        <w:outlineLvl w:val="0"/>
        <w:rPr>
          <w:rFonts w:ascii="Century Gothic" w:hAnsi="Century Gothic"/>
          <w:b/>
          <w:color w:val="000000" w:themeColor="text1"/>
          <w:sz w:val="15"/>
          <w:szCs w:val="44"/>
        </w:rPr>
      </w:pPr>
    </w:p>
    <w:tbl>
      <w:tblPr>
        <w:tblW w:w="10800" w:type="dxa"/>
        <w:tblLayout w:type="fixed"/>
        <w:tblCellMar>
          <w:left w:w="0" w:type="dxa"/>
          <w:right w:w="0" w:type="dxa"/>
        </w:tblCellMar>
        <w:tblLook w:val="04A0" w:firstRow="1" w:lastRow="0" w:firstColumn="1" w:lastColumn="0" w:noHBand="0" w:noVBand="1"/>
      </w:tblPr>
      <w:tblGrid>
        <w:gridCol w:w="2571"/>
        <w:gridCol w:w="126"/>
        <w:gridCol w:w="90"/>
        <w:gridCol w:w="538"/>
        <w:gridCol w:w="1435"/>
        <w:gridCol w:w="639"/>
        <w:gridCol w:w="244"/>
        <w:gridCol w:w="654"/>
        <w:gridCol w:w="204"/>
        <w:gridCol w:w="1598"/>
        <w:gridCol w:w="86"/>
        <w:gridCol w:w="40"/>
        <w:gridCol w:w="595"/>
        <w:gridCol w:w="1980"/>
      </w:tblGrid>
      <w:tr w:rsidR="008F4B71" w:rsidTr="008F4B71">
        <w:trPr>
          <w:trHeight w:val="593"/>
        </w:trPr>
        <w:tc>
          <w:tcPr>
            <w:tcW w:w="10800" w:type="dxa"/>
            <w:gridSpan w:val="14"/>
            <w:tcBorders>
              <w:top w:val="nil"/>
              <w:left w:val="nil"/>
              <w:bottom w:val="nil"/>
              <w:right w:val="nil"/>
            </w:tcBorders>
            <w:shd w:val="clear" w:color="auto" w:fill="auto"/>
            <w:tcMar>
              <w:top w:w="15" w:type="dxa"/>
              <w:left w:w="15" w:type="dxa"/>
              <w:bottom w:w="0" w:type="dxa"/>
              <w:right w:w="15" w:type="dxa"/>
            </w:tcMar>
            <w:hideMark/>
          </w:tcPr>
          <w:p w:rsidR="008F4B71" w:rsidRDefault="008F4B71">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Nul ne peut être payé pour les heures supplémentaires à moins que ce formulaire n'ait été rempli avant les heures supplémentaires. Les heures supplémentaires ne sont payées que lorsque quarante heures ont été travaillées au cours d'une semaine de travail normale. </w:t>
            </w:r>
          </w:p>
        </w:tc>
      </w:tr>
      <w:tr w:rsidR="008F4B71" w:rsidTr="008F4B71">
        <w:trPr>
          <w:trHeight w:val="305"/>
        </w:trPr>
        <w:tc>
          <w:tcPr>
            <w:tcW w:w="2788" w:type="dxa"/>
            <w:gridSpan w:val="3"/>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French"/>
              </w:rPr>
              <w:t>NOM DE L'EMPLOYÉ</w:t>
            </w:r>
          </w:p>
        </w:tc>
        <w:tc>
          <w:tcPr>
            <w:tcW w:w="3510" w:type="dxa"/>
            <w:gridSpan w:val="5"/>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French"/>
              </w:rPr>
              <w:t>TITRE DU POSTE</w:t>
            </w:r>
          </w:p>
        </w:tc>
        <w:tc>
          <w:tcPr>
            <w:tcW w:w="1927" w:type="dxa"/>
            <w:gridSpan w:val="4"/>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French"/>
              </w:rPr>
              <w:t>ID DE L'EMPLOYÉ</w:t>
            </w:r>
          </w:p>
        </w:tc>
        <w:tc>
          <w:tcPr>
            <w:tcW w:w="2575" w:type="dxa"/>
            <w:gridSpan w:val="2"/>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French"/>
              </w:rPr>
              <w:t>DATE À LAQUELLE LE FORMULAIRE EST REMPLI</w:t>
            </w:r>
          </w:p>
        </w:tc>
      </w:tr>
      <w:tr w:rsidR="008F4B71" w:rsidTr="008F4B71">
        <w:trPr>
          <w:trHeight w:val="432"/>
        </w:trPr>
        <w:tc>
          <w:tcPr>
            <w:tcW w:w="2788" w:type="dxa"/>
            <w:gridSpan w:val="3"/>
            <w:tcBorders>
              <w:top w:val="nil"/>
              <w:left w:val="single" w:color="BFBFBF" w:sz="4" w:space="0"/>
              <w:bottom w:val="single" w:color="BFBFBF" w:sz="4" w:space="0"/>
              <w:right w:val="single" w:color="BFBFBF" w:sz="4" w:space="0"/>
            </w:tcBorders>
            <w:shd w:val="clear" w:color="auto" w:fill="auto"/>
            <w:noWrap/>
            <w:tcMar>
              <w:top w:w="15" w:type="dxa"/>
              <w:left w:w="13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p>
        </w:tc>
        <w:tc>
          <w:tcPr>
            <w:tcW w:w="3510" w:type="dxa"/>
            <w:gridSpan w:val="5"/>
            <w:tcBorders>
              <w:top w:val="nil"/>
              <w:left w:val="nil"/>
              <w:bottom w:val="single" w:color="BFBFBF" w:sz="4" w:space="0"/>
              <w:right w:val="single" w:color="BFBFBF" w:sz="4" w:space="0"/>
            </w:tcBorders>
            <w:shd w:val="clear" w:color="auto" w:fill="auto"/>
            <w:noWrap/>
            <w:tcMar>
              <w:top w:w="15" w:type="dxa"/>
              <w:left w:w="13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p>
        </w:tc>
        <w:tc>
          <w:tcPr>
            <w:tcW w:w="1927" w:type="dxa"/>
            <w:gridSpan w:val="4"/>
            <w:tcBorders>
              <w:top w:val="nil"/>
              <w:left w:val="nil"/>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575" w:type="dxa"/>
            <w:gridSpan w:val="2"/>
            <w:tcBorders>
              <w:top w:val="nil"/>
              <w:left w:val="nil"/>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r>
      <w:tr w:rsidR="008F4B71" w:rsidTr="008F4B71">
        <w:trPr>
          <w:trHeight w:val="305"/>
        </w:trPr>
        <w:tc>
          <w:tcPr>
            <w:tcW w:w="2788" w:type="dxa"/>
            <w:gridSpan w:val="3"/>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French"/>
              </w:rPr>
              <w:t>SUPERVISEUR IMMÉDIAT</w:t>
            </w:r>
          </w:p>
        </w:tc>
        <w:tc>
          <w:tcPr>
            <w:tcW w:w="5398" w:type="dxa"/>
            <w:gridSpan w:val="8"/>
            <w:tcBorders>
              <w:top w:val="single" w:color="BFBFBF" w:sz="4" w:space="0"/>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French"/>
              </w:rPr>
              <w:t>DÉPARTEMENT</w:t>
            </w:r>
          </w:p>
        </w:tc>
        <w:tc>
          <w:tcPr>
            <w:tcW w:w="2614" w:type="dxa"/>
            <w:gridSpan w:val="3"/>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French"/>
              </w:rPr>
              <w:t>TAUX DE RÉMUNÉRATION HORAIRE</w:t>
            </w:r>
          </w:p>
        </w:tc>
      </w:tr>
      <w:tr w:rsidR="008F4B71" w:rsidTr="008F4B71">
        <w:trPr>
          <w:trHeight w:val="432"/>
        </w:trPr>
        <w:tc>
          <w:tcPr>
            <w:tcW w:w="2788" w:type="dxa"/>
            <w:gridSpan w:val="3"/>
            <w:tcBorders>
              <w:top w:val="nil"/>
              <w:left w:val="single" w:color="BFBFBF" w:sz="4" w:space="0"/>
              <w:bottom w:val="single" w:color="BFBFBF" w:sz="4" w:space="0"/>
              <w:right w:val="single" w:color="BFBFBF" w:sz="4" w:space="0"/>
            </w:tcBorders>
            <w:shd w:val="clear" w:color="auto" w:fill="auto"/>
            <w:noWrap/>
            <w:tcMar>
              <w:top w:w="15" w:type="dxa"/>
              <w:left w:w="135" w:type="dxa"/>
              <w:bottom w:w="0" w:type="dxa"/>
              <w:right w:w="15" w:type="dxa"/>
            </w:tcMar>
            <w:vAlign w:val="center"/>
            <w:hideMark/>
          </w:tcPr>
          <w:p w:rsidR="008F4B71" w:rsidRDefault="008F4B71">
            <w:pPr>
              <w:bidi w:val="false"/>
              <w:ind w:firstLine="200" w:firstLineChars="100"/>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5437" w:type="dxa"/>
            <w:gridSpan w:val="9"/>
            <w:tcBorders>
              <w:top w:val="single" w:color="BFBFBF" w:sz="4" w:space="0"/>
              <w:left w:val="nil"/>
              <w:bottom w:val="single" w:color="BFBFBF" w:sz="4" w:space="0"/>
              <w:right w:val="single" w:color="BFBFBF" w:sz="4" w:space="0"/>
            </w:tcBorders>
            <w:shd w:val="clear" w:color="auto" w:fill="auto"/>
            <w:noWrap/>
            <w:tcMar>
              <w:top w:w="15" w:type="dxa"/>
              <w:left w:w="135" w:type="dxa"/>
              <w:bottom w:w="0" w:type="dxa"/>
              <w:right w:w="15" w:type="dxa"/>
            </w:tcMar>
            <w:vAlign w:val="center"/>
            <w:hideMark/>
          </w:tcPr>
          <w:p w:rsidR="008F4B71" w:rsidRDefault="008F4B71">
            <w:pPr>
              <w:bidi w:val="false"/>
              <w:ind w:firstLine="200" w:firstLineChars="100"/>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575" w:type="dxa"/>
            <w:gridSpan w:val="2"/>
            <w:tcBorders>
              <w:top w:val="nil"/>
              <w:left w:val="nil"/>
              <w:bottom w:val="single" w:color="BFBFBF" w:sz="4" w:space="0"/>
              <w:right w:val="single" w:color="BFBFBF" w:sz="4" w:space="0"/>
            </w:tcBorders>
            <w:shd w:val="clear" w:color="000000" w:fill="F2F2F2"/>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0,00 $US</w:t>
            </w:r>
          </w:p>
        </w:tc>
      </w:tr>
      <w:tr w:rsidR="008F4B71" w:rsidTr="008F4B71">
        <w:trPr>
          <w:trHeight w:val="169"/>
        </w:trPr>
        <w:tc>
          <w:tcPr>
            <w:tcW w:w="2572" w:type="dxa"/>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p>
        </w:tc>
        <w:tc>
          <w:tcPr>
            <w:tcW w:w="3072"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8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305"/>
        </w:trPr>
        <w:tc>
          <w:tcPr>
            <w:tcW w:w="2572" w:type="dxa"/>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French"/>
              </w:rPr>
              <w:t>DATE DES HEURES SUPPLÉMENTAIRES</w:t>
            </w:r>
          </w:p>
        </w:tc>
        <w:tc>
          <w:tcPr>
            <w:tcW w:w="2827"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p>
        </w:tc>
        <w:tc>
          <w:tcPr>
            <w:tcW w:w="2826"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French"/>
              </w:rPr>
              <w:t>TEMPS DES HEURES SUPPLÉMENTAIRES</w:t>
            </w: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p>
        </w:tc>
      </w:tr>
      <w:tr w:rsidR="008F4B71" w:rsidTr="008F4B71">
        <w:trPr>
          <w:trHeight w:val="305"/>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French"/>
              </w:rPr>
              <w:t>DATE DE DÉBUT</w:t>
            </w:r>
          </w:p>
        </w:tc>
        <w:tc>
          <w:tcPr>
            <w:tcW w:w="2701" w:type="dxa"/>
            <w:gridSpan w:val="4"/>
            <w:tcBorders>
              <w:top w:val="single" w:color="BFBFBF" w:sz="4" w:space="0"/>
              <w:left w:val="dotted" w:color="BFBFBF" w:themeColor="background1" w:themeShade="BF" w:sz="4" w:space="0"/>
              <w:bottom w:val="single" w:color="BFBFBF" w:sz="4" w:space="0"/>
              <w:right w:val="single" w:color="BFBF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French"/>
              </w:rPr>
              <w:t>DATE DE FIN</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French"/>
              </w:rPr>
              <w:t>HEURE DE DÉBUT</w:t>
            </w:r>
          </w:p>
        </w:tc>
        <w:tc>
          <w:tcPr>
            <w:tcW w:w="2701" w:type="dxa"/>
            <w:gridSpan w:val="4"/>
            <w:tcBorders>
              <w:top w:val="single" w:color="BFBFBF" w:sz="4" w:space="0"/>
              <w:left w:val="dotted" w:color="BFBFBF" w:themeColor="background1" w:themeShade="BF" w:sz="4" w:space="0"/>
              <w:bottom w:val="single" w:color="BFBFBF" w:sz="4" w:space="0"/>
              <w:right w:val="single" w:color="BFBF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French"/>
              </w:rPr>
              <w:t>HEURE DE FIN</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bookmarkStart w:name="_GoBack" w:id="5"/>
        <w:bookmarkEnd w:id="5"/>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r>
      <w:tr w:rsidR="008F4B71" w:rsidTr="008F4B71">
        <w:trPr>
          <w:trHeight w:val="424"/>
        </w:trPr>
        <w:tc>
          <w:tcPr>
            <w:tcW w:w="2698" w:type="dxa"/>
            <w:gridSpan w:val="2"/>
            <w:tcBorders>
              <w:top w:val="single" w:color="BFBFBF" w:sz="4" w:space="0"/>
              <w:left w:val="single" w:color="BFBFBF" w:sz="4" w:space="0"/>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0" w:type="dxa"/>
            <w:gridSpan w:val="4"/>
            <w:tcBorders>
              <w:top w:val="single" w:color="BFBFBF" w:sz="4" w:space="0"/>
              <w:left w:val="nil"/>
              <w:bottom w:val="single" w:color="BFBFBF" w:sz="4"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701" w:type="dxa"/>
            <w:gridSpan w:val="4"/>
            <w:tcBorders>
              <w:top w:val="nil"/>
              <w:left w:val="dotted" w:color="BFBFBF" w:themeColor="background1" w:themeShade="BF" w:sz="4" w:space="0"/>
              <w:bottom w:val="single" w:color="BFBFBF" w:sz="4"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r>
      <w:tr w:rsidR="008F4B71" w:rsidTr="008F4B71">
        <w:trPr>
          <w:trHeight w:val="169"/>
        </w:trPr>
        <w:tc>
          <w:tcPr>
            <w:tcW w:w="4761" w:type="dxa"/>
            <w:gridSpan w:val="5"/>
            <w:tcBorders>
              <w:top w:val="nil"/>
              <w:left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p>
        </w:tc>
        <w:tc>
          <w:tcPr>
            <w:tcW w:w="1741" w:type="dxa"/>
            <w:gridSpan w:val="4"/>
            <w:tcBorders>
              <w:top w:val="nil"/>
              <w:left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1723" w:type="dxa"/>
            <w:gridSpan w:val="3"/>
            <w:tcBorders>
              <w:top w:val="nil"/>
              <w:left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509"/>
        </w:trPr>
        <w:tc>
          <w:tcPr>
            <w:tcW w:w="2698" w:type="dxa"/>
            <w:gridSpan w:val="2"/>
            <w:tcBorders>
              <w:left w:val="nil"/>
              <w:right w:val="single" w:color="BFBFBF" w:themeColor="background1" w:themeShade="BF" w:sz="4" w:space="0"/>
            </w:tcBorders>
            <w:shd w:val="clear" w:color="auto" w:fill="auto"/>
            <w:tcMar>
              <w:top w:w="15" w:type="dxa"/>
              <w:left w:w="15" w:type="dxa"/>
              <w:bottom w:w="0" w:type="dxa"/>
              <w:right w:w="135" w:type="dxa"/>
            </w:tcMar>
            <w:vAlign w:val="center"/>
            <w:hideMark/>
          </w:tcPr>
          <w:p w:rsidR="008F4B71" w:rsidRDefault="008F4B71">
            <w:pPr>
              <w:bidi w:val="false"/>
              <w:ind w:firstLine="181" w:firstLineChars="100"/>
              <w:jc w:val="right"/>
              <w:rPr>
                <w:rFonts w:ascii="Century Gothic" w:hAnsi="Century Gothic" w:cs="Arial"/>
                <w:b/>
                <w:bCs/>
                <w:color w:val="000000"/>
                <w:sz w:val="18"/>
                <w:szCs w:val="18"/>
              </w:rPr>
            </w:pPr>
            <w:r>
              <w:rPr>
                <w:rFonts w:ascii="Century Gothic" w:hAnsi="Century Gothic" w:cs="Arial"/>
                <w:b/>
                <w:color w:val="000000"/>
                <w:sz w:val="18"/>
                <w:szCs w:val="18"/>
                <w:lang w:val="French"/>
              </w:rPr>
              <w:t>NOMBRE PRÉVU D'HEURES SUPPLÉMENTAIRES</w:t>
            </w:r>
          </w:p>
        </w:tc>
        <w:tc>
          <w:tcPr>
            <w:tcW w:w="2702" w:type="dxa"/>
            <w:gridSpan w:val="4"/>
            <w:tc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tcBorders>
            <w:shd w:val="clear" w:color="000000" w:fill="EAEEF3"/>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20"/>
                <w:szCs w:val="20"/>
              </w:rPr>
            </w:pPr>
            <w:r>
              <w:rPr>
                <w:rFonts w:ascii="Century Gothic" w:hAnsi="Century Gothic" w:cs="Arial"/>
                <w:b/>
                <w:color w:val="000000"/>
                <w:sz w:val="20"/>
                <w:szCs w:val="20"/>
                <w:lang w:val="French"/>
              </w:rPr>
              <w:t>0.00</w:t>
            </w:r>
          </w:p>
        </w:tc>
        <w:tc>
          <w:tcPr>
            <w:tcW w:w="2825" w:type="dxa"/>
            <w:gridSpan w:val="6"/>
            <w:tcBorders>
              <w:left w:val="single" w:color="BFBFBF" w:themeColor="background1" w:themeShade="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20"/>
                <w:szCs w:val="20"/>
              </w:rPr>
            </w:pPr>
          </w:p>
        </w:tc>
        <w:tc>
          <w:tcPr>
            <w:tcW w:w="2575" w:type="dxa"/>
            <w:gridSpan w:val="2"/>
            <w:tcBorders>
              <w:right w:val="nil"/>
            </w:tcBorders>
            <w:shd w:val="clear" w:color="auto" w:fill="auto"/>
            <w:noWrap/>
            <w:tcMar>
              <w:top w:w="15" w:type="dxa"/>
              <w:left w:w="15" w:type="dxa"/>
              <w:bottom w:w="0" w:type="dxa"/>
              <w:right w:w="15" w:type="dxa"/>
            </w:tcMar>
            <w:vAlign w:val="center"/>
            <w:hideMark/>
          </w:tcPr>
          <w:p w:rsidR="008F4B71" w:rsidRDefault="008F4B71">
            <w:pPr>
              <w:bidi w:val="false"/>
              <w:rPr>
                <w:sz w:val="20"/>
                <w:szCs w:val="20"/>
              </w:rPr>
            </w:pPr>
          </w:p>
        </w:tc>
      </w:tr>
      <w:tr w:rsidR="008F4B71" w:rsidTr="008F4B71">
        <w:trPr>
          <w:trHeight w:val="48"/>
        </w:trPr>
        <w:tc>
          <w:tcPr>
            <w:tcW w:w="4761" w:type="dxa"/>
            <w:gridSpan w:val="5"/>
            <w:tcBorders>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sz w:val="20"/>
                <w:szCs w:val="20"/>
              </w:rPr>
            </w:pPr>
          </w:p>
        </w:tc>
        <w:tc>
          <w:tcPr>
            <w:tcW w:w="1741" w:type="dxa"/>
            <w:gridSpan w:val="4"/>
            <w:tcBorders>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1723" w:type="dxa"/>
            <w:gridSpan w:val="3"/>
            <w:tcBorders>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408"/>
        </w:trPr>
        <w:tc>
          <w:tcPr>
            <w:tcW w:w="10800"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0"/>
                <w:szCs w:val="20"/>
              </w:rPr>
            </w:pPr>
            <w:r>
              <w:rPr>
                <w:rFonts w:ascii="Century Gothic" w:hAnsi="Century Gothic" w:cs="Arial"/>
                <w:color w:val="000000"/>
                <w:sz w:val="20"/>
                <w:szCs w:val="20"/>
                <w:lang w:val="French"/>
              </w:rPr>
              <w:t>Veuillez fournir une explication du travail qui nécessite plus de 40 heures par semaine.</w:t>
            </w:r>
          </w:p>
        </w:tc>
      </w:tr>
      <w:tr w:rsidR="008F4B71" w:rsidTr="008F4B71">
        <w:trPr>
          <w:trHeight w:val="2545"/>
        </w:trPr>
        <w:tc>
          <w:tcPr>
            <w:tcW w:w="10800" w:type="dxa"/>
            <w:gridSpan w:val="14"/>
            <w:tcBorders>
              <w:top w:val="single" w:color="BFBFBF" w:sz="4" w:space="0"/>
              <w:left w:val="single" w:color="BFBFBF" w:sz="4" w:space="0"/>
              <w:bottom w:val="single" w:color="BFBFBF" w:sz="4" w:space="0"/>
              <w:right w:val="single" w:color="BFBFBF" w:sz="4" w:space="0"/>
            </w:tcBorders>
            <w:shd w:val="clear" w:color="auto" w:fill="auto"/>
            <w:tcMar>
              <w:top w:w="15" w:type="dxa"/>
              <w:left w:w="13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p>
        </w:tc>
      </w:tr>
      <w:tr w:rsidR="008F4B71" w:rsidTr="008F4B71">
        <w:trPr>
          <w:trHeight w:val="169"/>
        </w:trPr>
        <w:tc>
          <w:tcPr>
            <w:tcW w:w="476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ind w:firstLine="200" w:firstLineChars="100"/>
              <w:rPr>
                <w:rFonts w:ascii="Century Gothic" w:hAnsi="Century Gothic" w:cs="Arial"/>
                <w:color w:val="000000"/>
                <w:sz w:val="20"/>
                <w:szCs w:val="20"/>
              </w:rPr>
            </w:pPr>
          </w:p>
        </w:tc>
        <w:tc>
          <w:tcPr>
            <w:tcW w:w="1741"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1723"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254"/>
        </w:trPr>
        <w:tc>
          <w:tcPr>
            <w:tcW w:w="476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2"/>
                <w:szCs w:val="22"/>
              </w:rPr>
            </w:pPr>
            <w:r>
              <w:rPr>
                <w:rFonts w:ascii="Century Gothic" w:hAnsi="Century Gothic" w:cs="Arial"/>
                <w:color w:val="000000"/>
                <w:sz w:val="22"/>
                <w:szCs w:val="22"/>
                <w:lang w:val="French"/>
              </w:rPr>
              <w:t>APPROBATION</w:t>
            </w:r>
          </w:p>
        </w:tc>
        <w:tc>
          <w:tcPr>
            <w:tcW w:w="1741"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2"/>
                <w:szCs w:val="22"/>
              </w:rPr>
            </w:pPr>
          </w:p>
        </w:tc>
        <w:tc>
          <w:tcPr>
            <w:tcW w:w="1723"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305"/>
        </w:trPr>
        <w:tc>
          <w:tcPr>
            <w:tcW w:w="3326" w:type="dxa"/>
            <w:gridSpan w:val="4"/>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French"/>
              </w:rPr>
              <w:t>SIGNATURE DU SUPERVISEUR</w:t>
            </w:r>
          </w:p>
        </w:tc>
        <w:tc>
          <w:tcPr>
            <w:tcW w:w="2073" w:type="dxa"/>
            <w:gridSpan w:val="2"/>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French"/>
              </w:rPr>
              <w:t>DATE D'APPROBATION</w:t>
            </w:r>
          </w:p>
        </w:tc>
        <w:tc>
          <w:tcPr>
            <w:tcW w:w="3421" w:type="dxa"/>
            <w:gridSpan w:val="7"/>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b/>
                <w:bCs/>
                <w:color w:val="000000"/>
                <w:sz w:val="18"/>
                <w:szCs w:val="18"/>
              </w:rPr>
            </w:pPr>
            <w:r>
              <w:rPr>
                <w:rFonts w:ascii="Century Gothic" w:hAnsi="Century Gothic" w:cs="Arial"/>
                <w:b/>
                <w:color w:val="000000"/>
                <w:sz w:val="18"/>
                <w:szCs w:val="18"/>
                <w:lang w:val="French"/>
              </w:rPr>
              <w:t>SIGNATURE DU REPRÉSENTANT RH</w:t>
            </w:r>
          </w:p>
        </w:tc>
        <w:tc>
          <w:tcPr>
            <w:tcW w:w="1980" w:type="dxa"/>
            <w:tcBorders>
              <w:top w:val="nil"/>
              <w:left w:val="nil"/>
              <w:bottom w:val="single" w:color="BFBFBF" w:sz="4" w:space="0"/>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b/>
                <w:bCs/>
                <w:color w:val="000000"/>
                <w:sz w:val="18"/>
                <w:szCs w:val="18"/>
              </w:rPr>
            </w:pPr>
            <w:r>
              <w:rPr>
                <w:rFonts w:ascii="Century Gothic" w:hAnsi="Century Gothic" w:cs="Arial"/>
                <w:b/>
                <w:color w:val="000000"/>
                <w:sz w:val="18"/>
                <w:szCs w:val="18"/>
                <w:lang w:val="French"/>
              </w:rPr>
              <w:t>DATE D'APPROBATION</w:t>
            </w:r>
          </w:p>
        </w:tc>
      </w:tr>
      <w:tr w:rsidR="008F4B71" w:rsidTr="008F4B71">
        <w:trPr>
          <w:trHeight w:val="593"/>
        </w:trPr>
        <w:tc>
          <w:tcPr>
            <w:tcW w:w="3326" w:type="dxa"/>
            <w:gridSpan w:val="4"/>
            <w:tcBorders>
              <w:top w:val="single" w:color="BFBFBF" w:sz="4" w:space="0"/>
              <w:left w:val="single" w:color="BFBFBF" w:sz="4" w:space="0"/>
              <w:bottom w:val="single" w:color="BFBFBF" w:themeColor="background1" w:themeShade="BF" w:sz="18"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2073" w:type="dxa"/>
            <w:gridSpan w:val="2"/>
            <w:tcBorders>
              <w:top w:val="single" w:color="BFBFBF" w:sz="4" w:space="0"/>
              <w:left w:val="dotted" w:color="BFBFBF" w:themeColor="background1" w:themeShade="BF" w:sz="4" w:space="0"/>
              <w:bottom w:val="single" w:color="BFBFBF" w:themeColor="background1" w:themeShade="BF" w:sz="18"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3421" w:type="dxa"/>
            <w:gridSpan w:val="7"/>
            <w:tcBorders>
              <w:top w:val="single" w:color="BFBFBF" w:sz="4" w:space="0"/>
              <w:left w:val="nil"/>
              <w:bottom w:val="single" w:color="BFBFBF" w:themeColor="background1" w:themeShade="BF" w:sz="18" w:space="0"/>
              <w:right w:val="dotted" w:color="BFBFBF" w:themeColor="background1" w:themeShade="BF" w:sz="4" w:space="0"/>
            </w:tcBorders>
            <w:shd w:val="clear" w:color="auto" w:fill="auto"/>
            <w:noWrap/>
            <w:tcMar>
              <w:top w:w="15" w:type="dxa"/>
              <w:left w:w="15" w:type="dxa"/>
              <w:bottom w:w="0" w:type="dxa"/>
              <w:right w:w="15" w:type="dxa"/>
            </w:tcMar>
            <w:vAlign w:val="center"/>
            <w:hideMark/>
          </w:tcPr>
          <w:p w:rsidR="008F4B71" w:rsidP="008F4B71" w:rsidRDefault="008F4B71">
            <w:pPr>
              <w:bidi w:val="false"/>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c>
          <w:tcPr>
            <w:tcW w:w="1980" w:type="dxa"/>
            <w:tcBorders>
              <w:top w:val="single" w:color="BFBFBF" w:sz="4" w:space="0"/>
              <w:left w:val="dotted" w:color="BFBFBF" w:themeColor="background1" w:themeShade="BF" w:sz="4" w:space="0"/>
              <w:bottom w:val="single" w:color="BFBFBF" w:themeColor="background1" w:themeShade="BF" w:sz="18" w:space="0"/>
              <w:right w:val="single" w:color="BFBFBF" w:sz="4" w:space="0"/>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r>
              <w:rPr>
                <w:rFonts w:ascii="Century Gothic" w:hAnsi="Century Gothic" w:cs="Arial"/>
                <w:color w:val="000000"/>
                <w:sz w:val="20"/>
                <w:szCs w:val="20"/>
                <w:lang w:val="French"/>
              </w:rPr>
              <w:t xml:space="preserve"> </w:t>
            </w:r>
          </w:p>
        </w:tc>
      </w:tr>
      <w:tr w:rsidR="008F4B71" w:rsidTr="008F4B71">
        <w:trPr>
          <w:trHeight w:val="169"/>
        </w:trPr>
        <w:tc>
          <w:tcPr>
            <w:tcW w:w="4761" w:type="dxa"/>
            <w:gridSpan w:val="5"/>
            <w:tcBorders>
              <w:top w:val="single" w:color="BFBFBF" w:themeColor="background1" w:themeShade="BF" w:sz="18" w:space="0"/>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rFonts w:ascii="Century Gothic" w:hAnsi="Century Gothic" w:cs="Arial"/>
                <w:color w:val="000000"/>
                <w:sz w:val="20"/>
                <w:szCs w:val="20"/>
              </w:rPr>
            </w:pPr>
          </w:p>
        </w:tc>
        <w:tc>
          <w:tcPr>
            <w:tcW w:w="1741" w:type="dxa"/>
            <w:gridSpan w:val="4"/>
            <w:tcBorders>
              <w:top w:val="single" w:color="BFBFBF" w:themeColor="background1" w:themeShade="BF" w:sz="18" w:space="0"/>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1723" w:type="dxa"/>
            <w:gridSpan w:val="3"/>
            <w:tcBorders>
              <w:top w:val="single" w:color="BFBFBF" w:themeColor="background1" w:themeShade="BF" w:sz="18" w:space="0"/>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single" w:color="BFBFBF" w:themeColor="background1" w:themeShade="BF" w:sz="18" w:space="0"/>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254"/>
        </w:trPr>
        <w:tc>
          <w:tcPr>
            <w:tcW w:w="4761"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2"/>
                <w:szCs w:val="22"/>
              </w:rPr>
            </w:pPr>
            <w:r>
              <w:rPr>
                <w:rFonts w:ascii="Century Gothic" w:hAnsi="Century Gothic" w:cs="Arial"/>
                <w:color w:val="000000"/>
                <w:sz w:val="22"/>
                <w:szCs w:val="22"/>
                <w:lang w:val="French"/>
              </w:rPr>
              <w:t>INSTRUCTIONS</w:t>
            </w:r>
          </w:p>
        </w:tc>
        <w:tc>
          <w:tcPr>
            <w:tcW w:w="1741"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rPr>
                <w:rFonts w:ascii="Century Gothic" w:hAnsi="Century Gothic" w:cs="Arial"/>
                <w:color w:val="000000"/>
                <w:sz w:val="22"/>
                <w:szCs w:val="22"/>
              </w:rPr>
            </w:pPr>
          </w:p>
        </w:tc>
        <w:tc>
          <w:tcPr>
            <w:tcW w:w="1723"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c>
          <w:tcPr>
            <w:tcW w:w="25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8F4B71" w:rsidRDefault="008F4B71">
            <w:pPr>
              <w:bidi w:val="false"/>
              <w:jc w:val="center"/>
              <w:rPr>
                <w:sz w:val="20"/>
                <w:szCs w:val="20"/>
              </w:rPr>
            </w:pPr>
          </w:p>
        </w:tc>
      </w:tr>
      <w:tr w:rsidR="008F4B71" w:rsidTr="008F4B71">
        <w:trPr>
          <w:trHeight w:val="593"/>
        </w:trPr>
        <w:tc>
          <w:tcPr>
            <w:tcW w:w="1080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Pr="008F4B71" w:rsidR="008F4B71" w:rsidRDefault="008F4B71">
            <w:pPr>
              <w:bidi w:val="false"/>
              <w:rPr>
                <w:rFonts w:ascii="Century Gothic" w:hAnsi="Century Gothic" w:cs="Arial"/>
                <w:color w:val="000000"/>
                <w:sz w:val="20"/>
                <w:szCs w:val="20"/>
              </w:rPr>
            </w:pPr>
            <w:r w:rsidRPr="008F4B71">
              <w:rPr>
                <w:rFonts w:ascii="Century Gothic" w:hAnsi="Century Gothic" w:cs="Arial"/>
                <w:color w:val="000000"/>
                <w:sz w:val="20"/>
                <w:szCs w:val="20"/>
                <w:lang w:val="French"/>
              </w:rPr>
              <w:t>Aucune heure supplémentaire ne sera payée à moins que ce formulaire n'ait été rempli avant les heures supplémentaires.  En cas d'urgence, le formulaire doit être rempli dans la semaine suivant l'heures supplémentaires effectuées.</w:t>
            </w:r>
          </w:p>
        </w:tc>
      </w:tr>
      <w:tr w:rsidR="008F4B71" w:rsidTr="008F4B71">
        <w:trPr>
          <w:trHeight w:val="424"/>
        </w:trPr>
        <w:tc>
          <w:tcPr>
            <w:tcW w:w="1080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Pr="008F4B71" w:rsidR="008F4B71" w:rsidRDefault="008F4B71">
            <w:pPr>
              <w:bidi w:val="false"/>
              <w:rPr>
                <w:rFonts w:ascii="Century Gothic" w:hAnsi="Century Gothic" w:cs="Arial"/>
                <w:color w:val="000000"/>
                <w:sz w:val="20"/>
                <w:szCs w:val="20"/>
              </w:rPr>
            </w:pPr>
            <w:r w:rsidRPr="008F4B71">
              <w:rPr>
                <w:rFonts w:ascii="Century Gothic" w:hAnsi="Century Gothic" w:cs="Arial"/>
                <w:color w:val="000000"/>
                <w:sz w:val="20"/>
                <w:szCs w:val="20"/>
                <w:lang w:val="French"/>
              </w:rPr>
              <w:t>Il est de la responsabilité de l'employé de soumettre une feuille de temps signée pour des heures supplémentaires spécifiques. L'employé doit le faire avant que la paie ne soit terminée.</w:t>
            </w:r>
          </w:p>
        </w:tc>
      </w:tr>
      <w:tr w:rsidR="008F4B71" w:rsidTr="008F4B71">
        <w:trPr>
          <w:trHeight w:val="424"/>
        </w:trPr>
        <w:tc>
          <w:tcPr>
            <w:tcW w:w="1080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Pr="008F4B71" w:rsidR="008F4B71" w:rsidRDefault="008E41D3">
            <w:pPr>
              <w:bidi w:val="false"/>
              <w:rPr>
                <w:rFonts w:ascii="Century Gothic" w:hAnsi="Century Gothic" w:cs="Arial"/>
                <w:color w:val="000000"/>
                <w:sz w:val="20"/>
                <w:szCs w:val="20"/>
              </w:rPr>
            </w:pPr>
            <w:r>
              <w:rPr>
                <w:rFonts w:ascii="Century Gothic" w:hAnsi="Century Gothic" w:cs="Arial"/>
                <w:color w:val="000000"/>
                <w:sz w:val="20"/>
                <w:szCs w:val="20"/>
                <w:lang w:val="French"/>
              </w:rPr>
              <w:t>Le formulaire doit être retourné au superviseur immédiat.</w:t>
            </w:r>
          </w:p>
        </w:tc>
      </w:tr>
      <w:tr w:rsidR="008F4B71" w:rsidTr="008F4B71">
        <w:trPr>
          <w:trHeight w:val="424"/>
        </w:trPr>
        <w:tc>
          <w:tcPr>
            <w:tcW w:w="10800" w:type="dxa"/>
            <w:gridSpan w:val="14"/>
            <w:tcBorders>
              <w:top w:val="nil"/>
              <w:left w:val="nil"/>
              <w:bottom w:val="nil"/>
              <w:right w:val="nil"/>
            </w:tcBorders>
            <w:shd w:val="clear" w:color="auto" w:fill="auto"/>
            <w:tcMar>
              <w:top w:w="15" w:type="dxa"/>
              <w:left w:w="15" w:type="dxa"/>
              <w:bottom w:w="0" w:type="dxa"/>
              <w:right w:w="15" w:type="dxa"/>
            </w:tcMar>
            <w:vAlign w:val="center"/>
            <w:hideMark/>
          </w:tcPr>
          <w:p w:rsidRPr="008F4B71" w:rsidR="008F4B71" w:rsidRDefault="008F4B71">
            <w:pPr>
              <w:bidi w:val="false"/>
              <w:rPr>
                <w:rFonts w:ascii="Century Gothic" w:hAnsi="Century Gothic" w:cs="Arial"/>
                <w:color w:val="000000"/>
                <w:sz w:val="20"/>
                <w:szCs w:val="20"/>
              </w:rPr>
            </w:pPr>
          </w:p>
        </w:tc>
      </w:tr>
    </w:tbl>
    <w:p w:rsidRPr="003D706E" w:rsidR="003D220F" w:rsidRDefault="008F4B71">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French"/>
        </w:rPr>
        <w:t xml:space="preserve"> </w:t>
      </w:r>
      <w:r w:rsidRPr="003D706E" w:rsidR="003D220F">
        <w:rPr>
          <w:rFonts w:ascii="Century Gothic" w:hAnsi="Century Gothic" w:cs="Arial"/>
          <w:b/>
          <w:noProof/>
          <w:color w:val="000000" w:themeColor="text1"/>
          <w:szCs w:val="36"/>
          <w:lang w:val="French"/>
        </w:rPr>
        <w:br w:type="page"/>
      </w: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French"/>
              </w:rPr>
              <w:t>DÉMENTI</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A5B" w:rsidRDefault="00C36A5B" w:rsidP="00F36FE0">
      <w:r>
        <w:separator/>
      </w:r>
    </w:p>
  </w:endnote>
  <w:endnote w:type="continuationSeparator" w:id="0">
    <w:p w:rsidR="00C36A5B" w:rsidRDefault="00C36A5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French"/>
          </w:rPr>
          <w:fldChar w:fldCharType="begin"/>
        </w:r>
        <w:r>
          <w:rPr>
            <w:rStyle w:val="af3"/>
            <w:lang w:val="French"/>
          </w:rPr>
          <w:instrText xml:space="preserve"> PAGE </w:instrText>
        </w:r>
        <w:r>
          <w:rPr>
            <w:rStyle w:val="af3"/>
            <w:lang w:val="French"/>
          </w:rPr>
          <w:fldChar w:fldCharType="end"/>
        </w:r>
      </w:p>
    </w:sdtContent>
  </w:sdt>
  <w:p w:rsidR="00036FF2" w:rsidP="00F36FE0" w:rsidRDefault="00036FF2">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French"/>
          </w:rPr>
          <w:fldChar w:fldCharType="begin"/>
        </w:r>
        <w:r>
          <w:rPr>
            <w:rStyle w:val="af3"/>
            <w:lang w:val="French"/>
          </w:rPr>
          <w:instrText xml:space="preserve"> PAGE </w:instrText>
        </w:r>
        <w:r>
          <w:rPr>
            <w:rStyle w:val="af3"/>
            <w:lang w:val="French"/>
          </w:rPr>
          <w:fldChar w:fldCharType="separate"/>
        </w:r>
        <w:r w:rsidR="008E41D3">
          <w:rPr>
            <w:rStyle w:val="af3"/>
            <w:noProof/>
            <w:lang w:val="French"/>
          </w:rPr>
          <w:t>2</w:t>
        </w:r>
        <w:r>
          <w:rPr>
            <w:rStyle w:val="af3"/>
            <w:lang w:val="French"/>
          </w:rPr>
          <w:fldChar w:fldCharType="end"/>
        </w:r>
      </w:p>
    </w:sdtContent>
  </w:sdt>
  <w:p w:rsidR="00036FF2" w:rsidP="00F36FE0" w:rsidRDefault="00036FF2">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A5B" w:rsidRDefault="00C36A5B" w:rsidP="00F36FE0">
      <w:r>
        <w:separator/>
      </w:r>
    </w:p>
  </w:footnote>
  <w:footnote w:type="continuationSeparator" w:id="0">
    <w:p w:rsidR="00C36A5B" w:rsidRDefault="00C36A5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5B"/>
    <w:rsid w:val="00031AF7"/>
    <w:rsid w:val="00036FF2"/>
    <w:rsid w:val="000413A5"/>
    <w:rsid w:val="000B3AA5"/>
    <w:rsid w:val="000C02F8"/>
    <w:rsid w:val="000C4DD4"/>
    <w:rsid w:val="000C5A84"/>
    <w:rsid w:val="000D5F7F"/>
    <w:rsid w:val="000E3A7F"/>
    <w:rsid w:val="000E7AF5"/>
    <w:rsid w:val="000F1D44"/>
    <w:rsid w:val="0011091C"/>
    <w:rsid w:val="00111C4F"/>
    <w:rsid w:val="00121D51"/>
    <w:rsid w:val="001472A1"/>
    <w:rsid w:val="001506AA"/>
    <w:rsid w:val="00150B91"/>
    <w:rsid w:val="001665A9"/>
    <w:rsid w:val="001962A6"/>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05BF"/>
    <w:rsid w:val="00863730"/>
    <w:rsid w:val="008C3ED9"/>
    <w:rsid w:val="008E41D3"/>
    <w:rsid w:val="008F0F82"/>
    <w:rsid w:val="008F4B71"/>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36A5B"/>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472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56&amp;utm_language=FR&amp;utm_source=integrated+content&amp;utm_campaign=/overtime-request-form-templates&amp;utm_medium=ic+overtime+request+form+17456+word+fr&amp;lpa=ic+overtime+request+form+17456+word+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38B48-591E-43FF-9449-FC21F144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IC-Overtime-Request-Form-Template_WORD - SR edits.dotx</Template>
  <TotalTime>0</TotalTime>
  <Pages>2</Pages>
  <Words>252</Words>
  <Characters>1442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2019-10-07T19:08:00Z</dcterms:created>
  <dcterms:modified xsi:type="dcterms:W3CDTF">2019-10-07T19:08:00Z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